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45696" w:rsidR="00DE022E" w:rsidP="00DE022E" w:rsidRDefault="006C5F23" w14:paraId="5A419475" w14:textId="355572C9">
      <w:pPr>
        <w:jc w:val="both"/>
        <w:rPr>
          <w:rFonts w:ascii="Helvetica Now Text Light" w:hAnsi="Helvetica Now Text Light" w:eastAsia="Calibri" w:cs="Arial"/>
          <w:b w:val="1"/>
          <w:bCs w:val="1"/>
        </w:rPr>
      </w:pPr>
      <w:r w:rsidRPr="3A64EC94" w:rsidR="006C5F23">
        <w:rPr>
          <w:rFonts w:ascii="Helvetica Now Text" w:hAnsi="Helvetica Now Text" w:cs="Times New Roman"/>
          <w:b w:val="1"/>
          <w:bCs w:val="1"/>
        </w:rPr>
        <w:t xml:space="preserve">Allegato D </w:t>
      </w:r>
      <w:r w:rsidRPr="3A64EC94" w:rsidR="00C05F54">
        <w:rPr>
          <w:rFonts w:ascii="Helvetica Now Text" w:hAnsi="Helvetica Now Text" w:cs="Times New Roman"/>
          <w:b w:val="1"/>
          <w:bCs w:val="1"/>
        </w:rPr>
        <w:t xml:space="preserve">- </w:t>
      </w:r>
      <w:r w:rsidRPr="3A64EC94" w:rsidR="007A6757">
        <w:rPr>
          <w:rFonts w:ascii="Helvetica Now Text" w:hAnsi="Helvetica Now Text" w:cs="Times New Roman"/>
          <w:b w:val="1"/>
          <w:bCs w:val="1"/>
        </w:rPr>
        <w:t>Dichiarazione di offerta tecnica</w:t>
      </w:r>
      <w:r w:rsidRPr="3A64EC94" w:rsidR="0008675B">
        <w:rPr>
          <w:rFonts w:ascii="Helvetica Now Text" w:hAnsi="Helvetica Now Text" w:cs="Times New Roman"/>
          <w:b w:val="1"/>
          <w:bCs w:val="1"/>
        </w:rPr>
        <w:t xml:space="preserve"> 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 xml:space="preserve">Procedura Aperta Telematica per l’affidamento del Servizio Assicurativo 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>dell`Organismo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 xml:space="preserve"> Centrale di Stoccaggio 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>I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>taliano: “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>All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 xml:space="preserve"> Risks Danni Alle Merci”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 xml:space="preserve"> </w:t>
      </w:r>
      <w:r w:rsidRPr="3A64EC94" w:rsidR="00DE022E">
        <w:rPr>
          <w:rFonts w:ascii="Helvetica Now Text Light" w:hAnsi="Helvetica Now Text Light" w:eastAsia="Calibri" w:cs="Arial"/>
          <w:b w:val="1"/>
          <w:bCs w:val="1"/>
        </w:rPr>
        <w:t>CIG:</w:t>
      </w:r>
      <w:r w:rsidRPr="3A64EC94" w:rsidR="6876315D">
        <w:rPr>
          <w:rFonts w:ascii="Helvetica Now Text Light" w:hAnsi="Helvetica Now Text Light" w:eastAsia="Calibri" w:cs="Arial"/>
          <w:b w:val="1"/>
          <w:bCs w:val="1"/>
        </w:rPr>
        <w:t xml:space="preserve"> </w:t>
      </w:r>
      <w:r w:rsidRPr="3A64EC94" w:rsidR="732C0C66">
        <w:rPr>
          <w:rFonts w:ascii="Helvetica Now Text Light" w:hAnsi="Helvetica Now Text Light" w:eastAsia="Calibri" w:cs="Arial"/>
          <w:b w:val="1"/>
          <w:bCs w:val="1"/>
        </w:rPr>
        <w:t>A</w:t>
      </w:r>
      <w:r w:rsidRPr="3A64EC94" w:rsidR="732C0C66">
        <w:rPr>
          <w:rFonts w:ascii="Helvetica Now Text Light" w:hAnsi="Helvetica Now Text Light" w:eastAsia="Calibri" w:cs="Arial"/>
          <w:b w:val="1"/>
          <w:bCs w:val="1"/>
        </w:rPr>
        <w:t>03EC54D0B</w:t>
      </w:r>
    </w:p>
    <w:p w:rsidRPr="00396570" w:rsidR="007A6757" w:rsidP="007A6757" w:rsidRDefault="007A6757" w14:paraId="3AA4CB0E" w14:textId="035BAF41">
      <w:pPr>
        <w:spacing w:after="0"/>
        <w:rPr>
          <w:rFonts w:ascii="Helvetica Now Text" w:hAnsi="Helvetica Now Text" w:cs="Times New Roman"/>
        </w:rPr>
      </w:pPr>
      <w:bookmarkStart w:name="_Hlk146701291" w:id="0"/>
    </w:p>
    <w:p w:rsidR="00E7601D" w:rsidP="00E7601D" w:rsidRDefault="00E7601D" w14:paraId="4A222E67" w14:textId="7C135CA3">
      <w:pPr>
        <w:spacing w:after="0" w:line="240" w:lineRule="auto"/>
        <w:rPr>
          <w:rFonts w:ascii="Helvetica Now Text" w:hAnsi="Helvetica Now Text" w:eastAsia="Times New Roman" w:cs="Times New Roman"/>
          <w:sz w:val="20"/>
          <w:szCs w:val="20"/>
          <w:lang w:eastAsia="it-IT"/>
        </w:rPr>
      </w:pPr>
      <w:bookmarkStart w:name="_Hlk143847236" w:id="1"/>
      <w:r w:rsidRPr="00E7601D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Spettabile</w:t>
      </w:r>
      <w:r w:rsid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,</w:t>
      </w:r>
    </w:p>
    <w:p w:rsidR="00295FB1" w:rsidP="00E7601D" w:rsidRDefault="00295FB1" w14:paraId="0DD5C14B" w14:textId="61A4EBF9">
      <w:pPr>
        <w:spacing w:after="0" w:line="240" w:lineRule="auto"/>
        <w:rPr>
          <w:rFonts w:ascii="Helvetica Now Text" w:hAnsi="Helvetica Now Text" w:eastAsia="Times New Roman" w:cs="Times New Roman"/>
          <w:sz w:val="20"/>
          <w:szCs w:val="20"/>
          <w:lang w:eastAsia="it-IT"/>
        </w:rPr>
      </w:pP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>Acquirente Unico</w:t>
      </w:r>
      <w:r w:rsidR="00656D36">
        <w:rPr>
          <w:rFonts w:ascii="Helvetica Now Text" w:hAnsi="Helvetica Now Text" w:eastAsia="Times New Roman" w:cs="Times New Roman"/>
          <w:sz w:val="20"/>
          <w:szCs w:val="20"/>
          <w:lang w:eastAsia="it-IT"/>
        </w:rPr>
        <w:t xml:space="preserve"> S.p.A.</w:t>
      </w:r>
    </w:p>
    <w:p w:rsidR="00295FB1" w:rsidP="00E7601D" w:rsidRDefault="00295FB1" w14:paraId="61F64461" w14:textId="77777777">
      <w:pPr>
        <w:spacing w:after="0" w:line="240" w:lineRule="auto"/>
        <w:rPr>
          <w:rFonts w:ascii="Helvetica Now Text" w:hAnsi="Helvetica Now Text" w:eastAsia="Times New Roman" w:cs="Times New Roman"/>
          <w:sz w:val="20"/>
          <w:szCs w:val="20"/>
          <w:lang w:eastAsia="it-IT"/>
        </w:rPr>
      </w:pPr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V</w:t>
      </w: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>ia</w:t>
      </w:r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 xml:space="preserve"> </w:t>
      </w:r>
      <w:proofErr w:type="spellStart"/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G</w:t>
      </w: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>uidubaldo</w:t>
      </w:r>
      <w:proofErr w:type="spellEnd"/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 xml:space="preserve"> D</w:t>
      </w: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 xml:space="preserve">el </w:t>
      </w:r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M</w:t>
      </w: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>onte</w:t>
      </w:r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 xml:space="preserve">, 45, </w:t>
      </w:r>
    </w:p>
    <w:p w:rsidR="008726C5" w:rsidP="00295FB1" w:rsidRDefault="00295FB1" w14:paraId="1F85F3E9" w14:textId="17E753CE">
      <w:pPr>
        <w:spacing w:after="0" w:line="240" w:lineRule="auto"/>
        <w:rPr>
          <w:rFonts w:ascii="Helvetica Now Text" w:hAnsi="Helvetica Now Text" w:eastAsia="Times New Roman" w:cs="Times New Roman"/>
          <w:i/>
          <w:iCs/>
          <w:sz w:val="20"/>
          <w:szCs w:val="20"/>
          <w:u w:val="single"/>
          <w:lang w:eastAsia="it-IT"/>
        </w:rPr>
      </w:pPr>
      <w:r w:rsidRPr="00295FB1">
        <w:rPr>
          <w:rFonts w:ascii="Helvetica Now Text" w:hAnsi="Helvetica Now Text" w:eastAsia="Times New Roman" w:cs="Times New Roman"/>
          <w:sz w:val="20"/>
          <w:szCs w:val="20"/>
          <w:lang w:eastAsia="it-IT"/>
        </w:rPr>
        <w:t>00197 - R</w:t>
      </w:r>
      <w:r>
        <w:rPr>
          <w:rFonts w:ascii="Helvetica Now Text" w:hAnsi="Helvetica Now Text" w:eastAsia="Times New Roman" w:cs="Times New Roman"/>
          <w:sz w:val="20"/>
          <w:szCs w:val="20"/>
          <w:lang w:eastAsia="it-IT"/>
        </w:rPr>
        <w:t>oma</w:t>
      </w:r>
      <w:bookmarkEnd w:id="1"/>
    </w:p>
    <w:p w:rsidRPr="00E7601D" w:rsidR="008726C5" w:rsidP="00E7601D" w:rsidRDefault="008726C5" w14:paraId="4E3AA34A" w14:textId="77777777">
      <w:pPr>
        <w:spacing w:after="0" w:line="240" w:lineRule="auto"/>
        <w:jc w:val="both"/>
        <w:rPr>
          <w:rFonts w:ascii="Helvetica Now Text" w:hAnsi="Helvetica Now Text" w:eastAsia="Times New Roman" w:cs="Times New Roman"/>
          <w:i/>
          <w:iCs/>
          <w:sz w:val="20"/>
          <w:szCs w:val="20"/>
          <w:u w:val="single"/>
          <w:lang w:eastAsia="it-IT"/>
        </w:rPr>
      </w:pPr>
    </w:p>
    <w:bookmarkEnd w:id="0"/>
    <w:p w:rsidRPr="00E7601D" w:rsidR="00E7601D" w:rsidP="00E7601D" w:rsidRDefault="00E7601D" w14:paraId="025951A1" w14:textId="77777777">
      <w:pPr>
        <w:spacing w:after="0" w:line="240" w:lineRule="auto"/>
        <w:jc w:val="both"/>
        <w:rPr>
          <w:rFonts w:ascii="Helvetica Now Text" w:hAnsi="Helvetica Now Text" w:eastAsia="Times New Roman" w:cs="Times New Roman"/>
          <w:i/>
          <w:iCs/>
          <w:sz w:val="20"/>
          <w:szCs w:val="20"/>
          <w:u w:val="single"/>
          <w:lang w:eastAsia="it-IT"/>
        </w:rPr>
      </w:pPr>
    </w:p>
    <w:p w:rsidRPr="00D411BB" w:rsidR="00736818" w:rsidP="00736818" w:rsidRDefault="00736818" w14:paraId="5336F184" w14:textId="77777777">
      <w:pPr>
        <w:pStyle w:val="Corpotesto"/>
        <w:spacing w:after="0"/>
        <w:ind w:right="-1"/>
        <w:rPr>
          <w:rFonts w:ascii="Helvetica Now Text" w:hAnsi="Helvetica Now Text" w:cs="Times New Roman"/>
          <w:i/>
          <w:iCs/>
          <w:sz w:val="20"/>
          <w:szCs w:val="20"/>
          <w:u w:val="single"/>
        </w:rPr>
      </w:pPr>
      <w:r w:rsidRPr="00D411BB">
        <w:rPr>
          <w:rFonts w:ascii="Helvetica Now Text" w:hAnsi="Helvetica Now Text" w:cs="Times New Roman"/>
          <w:i/>
          <w:iCs/>
          <w:sz w:val="20"/>
          <w:szCs w:val="20"/>
          <w:u w:val="single"/>
        </w:rPr>
        <w:t>L’operatore economico può procedere indicando di accettare tutte le condizioni del capitolato senza varianti, barrando la casella che vale punti zero; oppure può procedere selezionando una o più o tutte le varianti fino ad un massimo di punti settanta.</w:t>
      </w:r>
    </w:p>
    <w:p w:rsidRPr="00396570" w:rsidR="007A6757" w:rsidP="006939F2" w:rsidRDefault="007A6757" w14:paraId="30B41E86" w14:textId="77777777">
      <w:pPr>
        <w:pStyle w:val="Corpotesto"/>
        <w:spacing w:after="0"/>
        <w:ind w:right="-1"/>
        <w:rPr>
          <w:rFonts w:ascii="Helvetica Now Text" w:hAnsi="Helvetica Now Text" w:cs="Times New Roman"/>
          <w:sz w:val="20"/>
          <w:szCs w:val="20"/>
        </w:rPr>
      </w:pPr>
    </w:p>
    <w:bookmarkStart w:name="_Hlk524591722" w:id="2"/>
    <w:p w:rsidR="006939F2" w:rsidP="006939F2" w:rsidRDefault="006939F2" w14:paraId="0421B69C" w14:textId="4FB2147F">
      <w:pPr>
        <w:pStyle w:val="Corpotesto"/>
        <w:ind w:right="-143"/>
        <w:rPr>
          <w:rFonts w:ascii="Helvetica Now Text" w:hAnsi="Helvetica Now Text" w:cs="Times New Roman"/>
          <w:sz w:val="20"/>
          <w:szCs w:val="20"/>
        </w:rPr>
      </w:pPr>
      <w:r w:rsidRPr="00396570">
        <w:rPr>
          <w:rFonts w:ascii="Helvetica Now Text" w:hAnsi="Helvetica Now Text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3E49" wp14:editId="3275C51D">
                <wp:simplePos x="0" y="0"/>
                <wp:positionH relativeFrom="column">
                  <wp:posOffset>5825490</wp:posOffset>
                </wp:positionH>
                <wp:positionV relativeFrom="paragraph">
                  <wp:posOffset>456565</wp:posOffset>
                </wp:positionV>
                <wp:extent cx="277495" cy="285115"/>
                <wp:effectExtent l="0" t="0" r="27305" b="1968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140D8C">
              <v:rect id="Rettangolo 7" style="position:absolute;margin-left:458.7pt;margin-top:35.95pt;width:21.8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456E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"/>
            </w:pict>
          </mc:Fallback>
        </mc:AlternateContent>
      </w:r>
      <w:r w:rsidRPr="00396570">
        <w:rPr>
          <w:rFonts w:ascii="Helvetica Now Text" w:hAnsi="Helvetica Now Text" w:cs="Times New Roman"/>
          <w:sz w:val="20"/>
          <w:szCs w:val="20"/>
        </w:rPr>
        <w:t>L’Impresa sottoscritta si impegna a fornire la copertura assicurativa secondo quanto indicato nel Capitolato di polizza:</w:t>
      </w:r>
    </w:p>
    <w:p w:rsidRPr="00396570" w:rsidR="00736818" w:rsidP="006939F2" w:rsidRDefault="00736818" w14:paraId="7DC92A6E" w14:textId="4ADC4599">
      <w:pPr>
        <w:pStyle w:val="Corpotesto"/>
        <w:ind w:right="-143"/>
        <w:rPr>
          <w:rFonts w:ascii="Helvetica Now Text" w:hAnsi="Helvetica Now Text" w:cs="Times New Roman"/>
          <w:b/>
          <w:color w:val="000080"/>
          <w:sz w:val="20"/>
          <w:szCs w:val="20"/>
        </w:rPr>
      </w:pPr>
      <w:r>
        <w:rPr>
          <w:rFonts w:ascii="Helvetica Now Text" w:hAnsi="Helvetica Now Text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396570">
        <w:rPr>
          <w:rFonts w:ascii="Helvetica Now Text" w:hAnsi="Helvetica Now Text" w:cs="Times New Roman"/>
          <w:b/>
          <w:bCs/>
        </w:rPr>
        <w:t>Punt</w:t>
      </w:r>
      <w:r>
        <w:rPr>
          <w:rFonts w:ascii="Helvetica Now Text" w:hAnsi="Helvetica Now Text" w:cs="Times New Roman"/>
          <w:b/>
          <w:bCs/>
        </w:rPr>
        <w:t>i 0</w:t>
      </w:r>
    </w:p>
    <w:p w:rsidRPr="00396570" w:rsidR="006939F2" w:rsidP="006939F2" w:rsidRDefault="006939F2" w14:paraId="4006D5F1" w14:textId="4EAB7135">
      <w:pPr>
        <w:jc w:val="both"/>
        <w:rPr>
          <w:rFonts w:ascii="Helvetica Now Text" w:hAnsi="Helvetica Now Text" w:cs="Times New Roman"/>
        </w:rPr>
      </w:pPr>
    </w:p>
    <w:p w:rsidRPr="00396570" w:rsidR="00792291" w:rsidP="00792291" w:rsidRDefault="006939F2" w14:paraId="2D30893F" w14:textId="0973C930">
      <w:pPr>
        <w:jc w:val="center"/>
        <w:rPr>
          <w:rFonts w:ascii="Helvetica Now Text" w:hAnsi="Helvetica Now Text" w:cs="Times New Roman"/>
          <w:b/>
          <w:sz w:val="28"/>
          <w:szCs w:val="28"/>
        </w:rPr>
      </w:pPr>
      <w:r w:rsidRPr="00396570">
        <w:rPr>
          <w:rFonts w:ascii="Helvetica Now Text" w:hAnsi="Helvetica Now Text" w:cs="Times New Roman"/>
          <w:b/>
          <w:sz w:val="28"/>
          <w:szCs w:val="28"/>
        </w:rPr>
        <w:t>OPPURE</w:t>
      </w:r>
    </w:p>
    <w:p w:rsidRPr="00396570" w:rsidR="00792291" w:rsidP="00792291" w:rsidRDefault="006939F2" w14:paraId="776B2408" w14:textId="634246CE">
      <w:pPr>
        <w:jc w:val="both"/>
        <w:rPr>
          <w:rFonts w:ascii="Helvetica Now Text" w:hAnsi="Helvetica Now Text" w:cs="Times New Roman"/>
          <w:sz w:val="20"/>
          <w:szCs w:val="20"/>
        </w:rPr>
      </w:pPr>
      <w:r w:rsidRPr="00396570">
        <w:rPr>
          <w:rFonts w:ascii="Helvetica Now Text" w:hAnsi="Helvetica Now Text" w:cs="Times New Roman"/>
          <w:sz w:val="20"/>
          <w:szCs w:val="20"/>
        </w:rPr>
        <w:t>L’impresa dichiara di integrare le condizioni del Capitolato di</w:t>
      </w:r>
      <w:r w:rsidRPr="00396570" w:rsidR="00792291">
        <w:rPr>
          <w:rFonts w:ascii="Helvetica Now Text" w:hAnsi="Helvetica Now Text" w:cs="Times New Roman"/>
          <w:sz w:val="20"/>
          <w:szCs w:val="20"/>
        </w:rPr>
        <w:t xml:space="preserve"> Polizza con una o più varianti</w:t>
      </w:r>
      <w:r w:rsidRPr="00396570">
        <w:rPr>
          <w:rFonts w:ascii="Helvetica Now Text" w:hAnsi="Helvetica Now Text" w:cs="Times New Roman"/>
          <w:sz w:val="20"/>
          <w:szCs w:val="20"/>
        </w:rPr>
        <w:t>, indicando:</w:t>
      </w:r>
      <w:bookmarkEnd w:id="2"/>
    </w:p>
    <w:p w:rsidR="00D97350" w:rsidP="008726C5" w:rsidRDefault="008726C5" w14:paraId="00A331C5" w14:textId="35FC6201">
      <w:pPr>
        <w:pStyle w:val="Paragrafoelenco"/>
        <w:numPr>
          <w:ilvl w:val="0"/>
          <w:numId w:val="34"/>
        </w:numPr>
        <w:jc w:val="both"/>
        <w:rPr>
          <w:rFonts w:ascii="Helvetica Now Text" w:hAnsi="Helvetica Now Text" w:cs="Times New Roman"/>
        </w:rPr>
      </w:pPr>
      <w:bookmarkStart w:name="_Hlk147740601" w:id="3"/>
      <w:bookmarkStart w:name="_Hlk106647678" w:id="4"/>
      <w:r>
        <w:rPr>
          <w:rFonts w:ascii="Helvetica Now Text" w:hAnsi="Helvetica Now Text" w:cs="Times New Roman"/>
        </w:rPr>
        <w:t>Sezione VI LIMITI – SCOPERTI – FRANCHIGIE</w:t>
      </w:r>
    </w:p>
    <w:bookmarkEnd w:id="3"/>
    <w:p w:rsidR="00295FB1" w:rsidP="008726C5" w:rsidRDefault="008726C5" w14:paraId="0E57CA8D" w14:textId="77777777">
      <w:pPr>
        <w:pStyle w:val="Paragrafoelenco"/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Diminuzione della franchigia: </w:t>
      </w:r>
    </w:p>
    <w:p w:rsidRPr="00396570" w:rsidR="008D0728" w:rsidP="00006C0C" w:rsidRDefault="008726C5" w14:paraId="3CA57643" w14:textId="4AD4B71E">
      <w:pPr>
        <w:pStyle w:val="Paragrafoelenco"/>
        <w:jc w:val="both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</w:rPr>
        <w:t>Terremoto</w:t>
      </w:r>
      <w:r w:rsidR="00295FB1">
        <w:rPr>
          <w:rFonts w:ascii="Helvetica Now Text" w:hAnsi="Helvetica Now Text" w:cs="Times New Roman"/>
        </w:rPr>
        <w:t xml:space="preserve"> da € 300.000,00 a € 250.000,00</w:t>
      </w:r>
      <w:r w:rsidRPr="00396570" w:rsidR="00266401">
        <w:rPr>
          <w:rFonts w:ascii="Helvetica Now Text" w:hAnsi="Helvetica Now Text" w:cs="Times New Roman"/>
        </w:rPr>
        <w:tab/>
      </w:r>
      <w:r w:rsidRPr="00396570" w:rsidR="00266401">
        <w:rPr>
          <w:rFonts w:ascii="Helvetica Now Text" w:hAnsi="Helvetica Now Text" w:cs="Times New Roman"/>
        </w:rPr>
        <w:tab/>
      </w:r>
      <w:r w:rsidRPr="00396570" w:rsidR="00266401">
        <w:rPr>
          <w:rFonts w:ascii="Helvetica Now Text" w:hAnsi="Helvetica Now Text" w:cs="Times New Roman"/>
        </w:rPr>
        <w:tab/>
      </w:r>
      <w:r w:rsidRPr="00396570" w:rsidR="00866D86">
        <w:rPr>
          <w:rFonts w:ascii="Helvetica Now Text" w:hAnsi="Helvetica Now Text" w:cs="Times New Roman"/>
          <w:b/>
          <w:bCs/>
        </w:rPr>
        <w:t xml:space="preserve"> </w:t>
      </w:r>
      <w:r w:rsidR="00CA1EEC">
        <w:rPr>
          <w:rFonts w:ascii="Helvetica Now Text" w:hAnsi="Helvetica Now Text" w:cs="Times New Roman"/>
          <w:b/>
          <w:bCs/>
        </w:rPr>
        <w:t xml:space="preserve">                                                                                         </w:t>
      </w:r>
      <w:r w:rsidRPr="00396570" w:rsidR="00670DAE">
        <w:rPr>
          <w:rFonts w:ascii="Helvetica Now Text" w:hAnsi="Helvetica Now Text" w:cs="Times New Roman"/>
        </w:rPr>
        <w:t xml:space="preserve">                                                                                                 </w:t>
      </w:r>
    </w:p>
    <w:bookmarkEnd w:id="4"/>
    <w:p w:rsidRPr="00396570" w:rsidR="00AD6D10" w:rsidP="0086769A" w:rsidRDefault="008726C5" w14:paraId="1AE7A6DE" w14:textId="7FEB4C5B">
      <w:pPr>
        <w:shd w:val="clear" w:color="auto" w:fill="FFFFFF"/>
        <w:ind w:left="7080"/>
        <w:jc w:val="both"/>
        <w:textAlignment w:val="center"/>
        <w:rPr>
          <w:rFonts w:ascii="Helvetica Now Text" w:hAnsi="Helvetica Now Text" w:cs="Times New Roman"/>
          <w:b/>
          <w:bCs/>
        </w:rPr>
      </w:pPr>
      <w:r w:rsidRPr="00396570">
        <w:rPr>
          <w:rFonts w:ascii="Helvetica Now Text" w:hAnsi="Helvetica Now Text" w:cs="Times New Roman"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E362EC" wp14:editId="37B14DC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11150" cy="285750"/>
                <wp:effectExtent l="0" t="0" r="1270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E19F8E">
              <v:rect id="Rettangolo 2" style="position:absolute;margin-left:-26.7pt;margin-top:.3pt;width:24.5pt;height:22.5pt;flip:x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4F8F2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">
                <w10:wrap anchorx="margin"/>
              </v:rect>
            </w:pict>
          </mc:Fallback>
        </mc:AlternateContent>
      </w:r>
      <w:r w:rsidRPr="00396570" w:rsidR="00AD6D10">
        <w:rPr>
          <w:rFonts w:ascii="Helvetica Now Text" w:hAnsi="Helvetica Now Text" w:cs="Times New Roman"/>
          <w:b/>
          <w:bCs/>
        </w:rPr>
        <w:t xml:space="preserve">Punti </w:t>
      </w:r>
      <w:r w:rsidR="00295FB1">
        <w:rPr>
          <w:rFonts w:ascii="Helvetica Now Text" w:hAnsi="Helvetica Now Text" w:cs="Times New Roman"/>
          <w:b/>
          <w:bCs/>
        </w:rPr>
        <w:t>8</w:t>
      </w:r>
      <w:r>
        <w:rPr>
          <w:rFonts w:ascii="Helvetica Now Text" w:hAnsi="Helvetica Now Text" w:cs="Times New Roman"/>
          <w:b/>
          <w:bCs/>
        </w:rPr>
        <w:t xml:space="preserve">                     </w:t>
      </w:r>
    </w:p>
    <w:p w:rsidR="008726C5" w:rsidP="008726C5" w:rsidRDefault="008726C5" w14:paraId="39DB0523" w14:textId="102DF963">
      <w:pPr>
        <w:pStyle w:val="Paragrafoelenco"/>
        <w:numPr>
          <w:ilvl w:val="0"/>
          <w:numId w:val="34"/>
        </w:numPr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>Sezione VI LIMITI – SCOPERTI – FRANCHIGIE</w:t>
      </w:r>
    </w:p>
    <w:p w:rsidR="00295FB1" w:rsidP="00D321E3" w:rsidRDefault="008726C5" w14:paraId="4FB548BA" w14:textId="77777777">
      <w:p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            Diminuzione della franchigia:</w:t>
      </w:r>
    </w:p>
    <w:p w:rsidR="00D321E3" w:rsidP="00295FB1" w:rsidRDefault="008726C5" w14:paraId="5594E5FC" w14:textId="52D08F3B">
      <w:pPr>
        <w:shd w:val="clear" w:color="auto" w:fill="FFFFFF"/>
        <w:spacing w:after="0" w:line="240" w:lineRule="auto"/>
        <w:ind w:left="709"/>
        <w:jc w:val="both"/>
        <w:textAlignment w:val="center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Inondazione Alluvione Allagamento</w:t>
      </w:r>
      <w:r w:rsidR="00295FB1">
        <w:rPr>
          <w:rFonts w:ascii="Helvetica Now Text" w:hAnsi="Helvetica Now Text" w:cs="Times New Roman"/>
        </w:rPr>
        <w:t xml:space="preserve"> </w:t>
      </w:r>
      <w:r w:rsidRPr="00295FB1" w:rsidR="00295FB1">
        <w:rPr>
          <w:rFonts w:ascii="Helvetica Now Text" w:hAnsi="Helvetica Now Text" w:cs="Times New Roman"/>
        </w:rPr>
        <w:t>da € 300.000,00 a € 250.000,00</w:t>
      </w:r>
    </w:p>
    <w:p w:rsidR="008726C5" w:rsidP="00D321E3" w:rsidRDefault="008726C5" w14:paraId="15A67DB8" w14:textId="5902B377">
      <w:p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  <w:bCs/>
        </w:rPr>
      </w:pPr>
      <w:r w:rsidRPr="00396570">
        <w:rPr>
          <w:rFonts w:ascii="Helvetica Now Text" w:hAnsi="Helvetica Now Text" w:cs="Times New Roman"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8EFC68" wp14:editId="57ABCF8B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81305" cy="285750"/>
                <wp:effectExtent l="0" t="0" r="2349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1750F7">
              <v:rect id="Rettangolo 1" style="position:absolute;margin-left:-29.05pt;margin-top:8pt;width:22.15pt;height:22.5pt;flip:x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1832A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">
                <w10:wrap anchorx="margin"/>
              </v:rect>
            </w:pict>
          </mc:Fallback>
        </mc:AlternateContent>
      </w:r>
    </w:p>
    <w:p w:rsidRPr="00396570" w:rsidR="00D321E3" w:rsidP="00D321E3" w:rsidRDefault="00D321E3" w14:paraId="43A26506" w14:textId="3C2FBBA0">
      <w:pPr>
        <w:shd w:val="clear" w:color="auto" w:fill="FFFFFF"/>
        <w:jc w:val="both"/>
        <w:textAlignment w:val="center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  <w:bCs/>
        </w:rPr>
        <w:t xml:space="preserve">                                                                             </w:t>
      </w:r>
      <w:r>
        <w:rPr>
          <w:rFonts w:ascii="Helvetica Now Text" w:hAnsi="Helvetica Now Text" w:cs="Times New Roman"/>
          <w:bCs/>
        </w:rPr>
        <w:tab/>
      </w:r>
      <w:r>
        <w:rPr>
          <w:rFonts w:ascii="Helvetica Now Text" w:hAnsi="Helvetica Now Text" w:cs="Times New Roman"/>
          <w:bCs/>
        </w:rPr>
        <w:tab/>
      </w:r>
      <w:r>
        <w:rPr>
          <w:rFonts w:ascii="Helvetica Now Text" w:hAnsi="Helvetica Now Text" w:cs="Times New Roman"/>
          <w:bCs/>
        </w:rPr>
        <w:tab/>
      </w:r>
      <w:r>
        <w:rPr>
          <w:rFonts w:ascii="Helvetica Now Text" w:hAnsi="Helvetica Now Text" w:cs="Times New Roman"/>
          <w:bCs/>
        </w:rPr>
        <w:tab/>
      </w:r>
      <w:r w:rsidRPr="00396570">
        <w:rPr>
          <w:rFonts w:ascii="Helvetica Now Text" w:hAnsi="Helvetica Now Text" w:cs="Times New Roman"/>
          <w:b/>
          <w:bCs/>
        </w:rPr>
        <w:t xml:space="preserve">Punti </w:t>
      </w:r>
      <w:r w:rsidR="00295FB1">
        <w:rPr>
          <w:rFonts w:ascii="Helvetica Now Text" w:hAnsi="Helvetica Now Text" w:cs="Times New Roman"/>
          <w:b/>
          <w:bCs/>
        </w:rPr>
        <w:t>8</w:t>
      </w:r>
    </w:p>
    <w:p w:rsidRPr="008726C5" w:rsidR="00D321E3" w:rsidP="008726C5" w:rsidRDefault="008726C5" w14:paraId="7B1E6E1D" w14:textId="0F0A1E86">
      <w:pPr>
        <w:pStyle w:val="Paragrafoelenco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  <w:bCs/>
        </w:rPr>
      </w:pPr>
      <w:r>
        <w:rPr>
          <w:rFonts w:ascii="Helvetica Now Text" w:hAnsi="Helvetica Now Text" w:cs="Times New Roman"/>
          <w:bCs/>
        </w:rPr>
        <w:t xml:space="preserve">Sezione VI </w:t>
      </w:r>
      <w:r>
        <w:rPr>
          <w:rFonts w:ascii="Helvetica Now Text" w:hAnsi="Helvetica Now Text" w:cs="Times New Roman"/>
        </w:rPr>
        <w:t>LIMITI – SCOPERTI – FRANCHIGIE</w:t>
      </w:r>
    </w:p>
    <w:p w:rsidR="008726C5" w:rsidP="008726C5" w:rsidRDefault="008726C5" w14:paraId="6C9769FF" w14:textId="1459F4B5">
      <w:pPr>
        <w:shd w:val="clear" w:color="auto" w:fill="FFFFFF"/>
        <w:spacing w:after="0" w:line="240" w:lineRule="auto"/>
        <w:ind w:left="360"/>
        <w:jc w:val="both"/>
        <w:textAlignment w:val="center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</w:t>
      </w:r>
      <w:r w:rsidRPr="008726C5">
        <w:rPr>
          <w:rFonts w:ascii="Helvetica Now Text" w:hAnsi="Helvetica Now Text" w:cs="Times New Roman"/>
        </w:rPr>
        <w:t xml:space="preserve">     Diminuzione della franchigia</w:t>
      </w:r>
      <w:r>
        <w:rPr>
          <w:rFonts w:ascii="Helvetica Now Text" w:hAnsi="Helvetica Now Text" w:cs="Times New Roman"/>
        </w:rPr>
        <w:t>:</w:t>
      </w:r>
      <w:r w:rsidRPr="008726C5">
        <w:rPr>
          <w:rFonts w:ascii="Helvetica Now Text" w:hAnsi="Helvetica Now Text" w:cs="Times New Roman"/>
        </w:rPr>
        <w:t xml:space="preserve"> </w:t>
      </w:r>
    </w:p>
    <w:p w:rsidRPr="008726C5" w:rsidR="00295FB1" w:rsidP="00295FB1" w:rsidRDefault="00295FB1" w14:paraId="5A0D8564" w14:textId="45E0A7A9">
      <w:pPr>
        <w:shd w:val="clear" w:color="auto" w:fill="FFFFFF"/>
        <w:spacing w:after="0" w:line="240" w:lineRule="auto"/>
        <w:ind w:left="709"/>
        <w:jc w:val="both"/>
        <w:textAlignment w:val="center"/>
        <w:rPr>
          <w:rFonts w:ascii="Helvetica Now Text" w:hAnsi="Helvetica Now Text" w:cs="Times New Roman"/>
          <w:bCs/>
        </w:rPr>
      </w:pPr>
      <w:r>
        <w:rPr>
          <w:rFonts w:ascii="Helvetica Now Text" w:hAnsi="Helvetica Now Text" w:cs="Times New Roman"/>
        </w:rPr>
        <w:t>Terrorismo da € 300.000,00 a € 250.000,00</w:t>
      </w:r>
    </w:p>
    <w:p w:rsidR="00D321E3" w:rsidP="00D321E3" w:rsidRDefault="008726C5" w14:paraId="3D0260F1" w14:textId="0CC7F60D">
      <w:p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  <w:bCs/>
        </w:rPr>
      </w:pPr>
      <w:r w:rsidRPr="00396570">
        <w:rPr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A44EA" wp14:editId="6E370AA4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281305" cy="285750"/>
                <wp:effectExtent l="0" t="0" r="2349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C479E9">
              <v:rect id="Rettangolo 3" style="position:absolute;margin-left:-29.05pt;margin-top:15.5pt;width:22.15pt;height:22.5pt;flip:x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717BF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">
                <w10:wrap anchorx="margin"/>
              </v:rect>
            </w:pict>
          </mc:Fallback>
        </mc:AlternateContent>
      </w:r>
    </w:p>
    <w:p w:rsidRPr="00736818" w:rsidR="00AD6D10" w:rsidP="00AD6D10" w:rsidRDefault="0053390D" w14:paraId="4F079EF0" w14:textId="48C9C3DE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/>
          <w:bCs/>
        </w:rPr>
      </w:pPr>
      <w:r w:rsidRPr="00396570">
        <w:rPr>
          <w:rFonts w:ascii="Helvetica Now Text" w:hAnsi="Helvetica Now Text" w:cs="Times New Roman"/>
          <w:b/>
          <w:bCs/>
        </w:rPr>
        <w:t xml:space="preserve">                                                                                                                           </w:t>
      </w:r>
      <w:r w:rsidR="008726C5">
        <w:rPr>
          <w:rFonts w:ascii="Helvetica Now Text" w:hAnsi="Helvetica Now Text" w:cs="Times New Roman"/>
          <w:b/>
          <w:bCs/>
        </w:rPr>
        <w:t xml:space="preserve">     </w:t>
      </w:r>
      <w:r w:rsidRPr="00396570" w:rsidR="008726C5">
        <w:rPr>
          <w:rFonts w:ascii="Helvetica Now Text" w:hAnsi="Helvetica Now Text" w:cs="Times New Roman"/>
          <w:b/>
          <w:bCs/>
        </w:rPr>
        <w:t xml:space="preserve">Punti </w:t>
      </w:r>
      <w:r w:rsidR="008726C5">
        <w:rPr>
          <w:rFonts w:ascii="Helvetica Now Text" w:hAnsi="Helvetica Now Text" w:cs="Times New Roman"/>
          <w:b/>
          <w:bCs/>
        </w:rPr>
        <w:t>12</w:t>
      </w:r>
    </w:p>
    <w:p w:rsidR="00AD6D10" w:rsidP="00AD6D10" w:rsidRDefault="00AD6D10" w14:paraId="56040E2E" w14:textId="7F6BF350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Cs/>
        </w:rPr>
      </w:pPr>
    </w:p>
    <w:p w:rsidRPr="00396570" w:rsidR="00A72E70" w:rsidP="00A72E70" w:rsidRDefault="00A72E70" w14:paraId="67B920F9" w14:textId="6A4EE549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/>
          <w:bCs/>
        </w:rPr>
      </w:pPr>
      <w:r w:rsidRPr="00396570">
        <w:rPr>
          <w:rFonts w:ascii="Helvetica Now Text" w:hAnsi="Helvetica Now Text" w:cs="Times New Roman"/>
          <w:b/>
          <w:bCs/>
        </w:rPr>
        <w:t xml:space="preserve">                                                                                                                                </w:t>
      </w:r>
    </w:p>
    <w:p w:rsidR="00A72E70" w:rsidP="00A72E70" w:rsidRDefault="00A72E70" w14:paraId="4432D649" w14:textId="5D81D084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Cs/>
        </w:rPr>
      </w:pPr>
    </w:p>
    <w:p w:rsidRPr="00396570" w:rsidR="00006C0C" w:rsidP="00A72E70" w:rsidRDefault="00006C0C" w14:paraId="582930E4" w14:textId="77777777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Cs/>
        </w:rPr>
      </w:pPr>
    </w:p>
    <w:p w:rsidRPr="008726C5" w:rsidR="008726C5" w:rsidP="008726C5" w:rsidRDefault="008726C5" w14:paraId="49AC09FC" w14:textId="1A6487E5">
      <w:pPr>
        <w:pStyle w:val="Paragrafoelenco"/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  <w:bCs/>
        </w:rPr>
      </w:pPr>
      <w:r>
        <w:rPr>
          <w:rFonts w:ascii="Helvetica Now Text" w:hAnsi="Helvetica Now Text" w:cs="Times New Roman"/>
          <w:bCs/>
        </w:rPr>
        <w:t xml:space="preserve">Sezione VI </w:t>
      </w:r>
      <w:r>
        <w:rPr>
          <w:rFonts w:ascii="Helvetica Now Text" w:hAnsi="Helvetica Now Text" w:cs="Times New Roman"/>
        </w:rPr>
        <w:t>LIMITI – SCOPERTI – FRANCHIGIE</w:t>
      </w:r>
    </w:p>
    <w:p w:rsidR="00295FB1" w:rsidP="008726C5" w:rsidRDefault="008726C5" w14:paraId="73E30C61" w14:textId="62FD89A2">
      <w:pPr>
        <w:shd w:val="clear" w:color="auto" w:fill="FFFFFF"/>
        <w:spacing w:after="0" w:line="240" w:lineRule="auto"/>
        <w:ind w:left="360"/>
        <w:jc w:val="both"/>
        <w:textAlignment w:val="center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</w:t>
      </w:r>
      <w:r w:rsidRPr="008726C5">
        <w:rPr>
          <w:rFonts w:ascii="Helvetica Now Text" w:hAnsi="Helvetica Now Text" w:cs="Times New Roman"/>
        </w:rPr>
        <w:t xml:space="preserve">     Diminuzione della franchigia</w:t>
      </w:r>
      <w:r>
        <w:rPr>
          <w:rFonts w:ascii="Helvetica Now Text" w:hAnsi="Helvetica Now Text" w:cs="Times New Roman"/>
        </w:rPr>
        <w:t>:</w:t>
      </w:r>
      <w:r w:rsidRPr="008726C5">
        <w:rPr>
          <w:rFonts w:ascii="Helvetica Now Text" w:hAnsi="Helvetica Now Text" w:cs="Times New Roman"/>
        </w:rPr>
        <w:t xml:space="preserve"> </w:t>
      </w:r>
    </w:p>
    <w:p w:rsidRPr="008726C5" w:rsidR="008726C5" w:rsidP="00295FB1" w:rsidRDefault="008726C5" w14:paraId="6807F15F" w14:textId="1E14C2D8">
      <w:pPr>
        <w:shd w:val="clear" w:color="auto" w:fill="FFFFFF"/>
        <w:spacing w:after="0" w:line="240" w:lineRule="auto"/>
        <w:ind w:left="709"/>
        <w:jc w:val="both"/>
        <w:textAlignment w:val="center"/>
        <w:rPr>
          <w:rFonts w:ascii="Helvetica Now Text" w:hAnsi="Helvetica Now Text" w:cs="Times New Roman"/>
          <w:bCs/>
        </w:rPr>
      </w:pPr>
      <w:r>
        <w:rPr>
          <w:rFonts w:ascii="Helvetica Now Text" w:hAnsi="Helvetica Now Text" w:cs="Times New Roman"/>
        </w:rPr>
        <w:t>Per ogni altro danno</w:t>
      </w:r>
      <w:r w:rsidR="00295FB1">
        <w:rPr>
          <w:rFonts w:ascii="Helvetica Now Text" w:hAnsi="Helvetica Now Text" w:cs="Times New Roman"/>
        </w:rPr>
        <w:t xml:space="preserve"> da € 300.000,00 a € 250.000,00</w:t>
      </w:r>
    </w:p>
    <w:p w:rsidR="00295FB1" w:rsidP="008726C5" w:rsidRDefault="00295FB1" w14:paraId="316B2216" w14:textId="77777777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Cs/>
        </w:rPr>
      </w:pPr>
      <w:r w:rsidRPr="00396570">
        <w:rPr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69A816" wp14:editId="18B647A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81305" cy="285750"/>
                <wp:effectExtent l="0" t="0" r="2349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75AB13">
              <v:rect id="Rettangolo 4" style="position:absolute;margin-left:-29.05pt;margin-top:.8pt;width:22.15pt;height:22.5pt;flip:x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2pt" w14:anchorId="285A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">
                <w10:wrap anchorx="margin"/>
              </v:rect>
            </w:pict>
          </mc:Fallback>
        </mc:AlternateContent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ab/>
      </w:r>
      <w:r w:rsidR="008726C5">
        <w:rPr>
          <w:rFonts w:ascii="Helvetica Now Text" w:hAnsi="Helvetica Now Text" w:cs="Times New Roman"/>
          <w:bCs/>
        </w:rPr>
        <w:t xml:space="preserve">         </w:t>
      </w:r>
    </w:p>
    <w:p w:rsidRPr="00736818" w:rsidR="008726C5" w:rsidP="008726C5" w:rsidRDefault="00295FB1" w14:paraId="72DCE384" w14:textId="3CE3ADDA">
      <w:pPr>
        <w:shd w:val="clear" w:color="auto" w:fill="FFFFFF"/>
        <w:spacing w:after="0"/>
        <w:jc w:val="both"/>
        <w:textAlignment w:val="center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  <w:bCs/>
        </w:rPr>
        <w:t xml:space="preserve">                                                                                                                        </w:t>
      </w:r>
      <w:r w:rsidR="008726C5">
        <w:rPr>
          <w:rFonts w:ascii="Helvetica Now Text" w:hAnsi="Helvetica Now Text" w:cs="Times New Roman"/>
          <w:bCs/>
        </w:rPr>
        <w:t xml:space="preserve"> </w:t>
      </w:r>
      <w:r w:rsidRPr="00396570" w:rsidR="008726C5">
        <w:rPr>
          <w:rFonts w:ascii="Helvetica Now Text" w:hAnsi="Helvetica Now Text" w:cs="Times New Roman"/>
          <w:b/>
          <w:bCs/>
        </w:rPr>
        <w:t xml:space="preserve">Punti </w:t>
      </w:r>
      <w:r w:rsidR="008726C5">
        <w:rPr>
          <w:rFonts w:ascii="Helvetica Now Text" w:hAnsi="Helvetica Now Text" w:cs="Times New Roman"/>
          <w:b/>
          <w:bCs/>
        </w:rPr>
        <w:t>12</w:t>
      </w:r>
    </w:p>
    <w:p w:rsidR="008726C5" w:rsidP="008726C5" w:rsidRDefault="008726C5" w14:paraId="13C3A7C6" w14:textId="1F113C4F">
      <w:pPr>
        <w:shd w:val="clear" w:color="auto" w:fill="FFFFFF"/>
        <w:spacing w:after="0" w:line="240" w:lineRule="auto"/>
        <w:jc w:val="both"/>
        <w:textAlignment w:val="center"/>
        <w:rPr>
          <w:rFonts w:ascii="Helvetica Now Text" w:hAnsi="Helvetica Now Text" w:cs="Times New Roman"/>
          <w:bCs/>
        </w:rPr>
      </w:pPr>
    </w:p>
    <w:p w:rsidRPr="00295FB1" w:rsidR="00295FB1" w:rsidP="00295FB1" w:rsidRDefault="00295FB1" w14:paraId="3C27AA2B" w14:textId="65E36D72">
      <w:pPr>
        <w:pStyle w:val="Paragrafoelenco"/>
        <w:numPr>
          <w:ilvl w:val="0"/>
          <w:numId w:val="34"/>
        </w:numPr>
        <w:jc w:val="both"/>
        <w:rPr>
          <w:rFonts w:ascii="Helvetica Now Text" w:hAnsi="Helvetica Now Text" w:cs="Times New Roman"/>
        </w:rPr>
      </w:pPr>
      <w:r w:rsidRPr="00295FB1">
        <w:rPr>
          <w:rFonts w:ascii="Helvetica Now Text" w:hAnsi="Helvetica Now Text" w:cs="Times New Roman"/>
        </w:rPr>
        <w:t>Sezione VI LIMITI – SCOPERTI – FRANCHIGIE</w:t>
      </w:r>
    </w:p>
    <w:p w:rsidR="00006C0C" w:rsidP="00006C0C" w:rsidRDefault="00295FB1" w14:paraId="1039AA90" w14:textId="77777777">
      <w:pPr>
        <w:pStyle w:val="Paragrafoelenco"/>
        <w:spacing w:after="0"/>
        <w:jc w:val="both"/>
        <w:rPr>
          <w:rFonts w:ascii="Helvetica Now Text" w:hAnsi="Helvetica Now Text" w:cs="Times New Roman"/>
          <w:noProof/>
        </w:rPr>
      </w:pPr>
      <w:r>
        <w:rPr>
          <w:rFonts w:ascii="Helvetica Now Text" w:hAnsi="Helvetica Now Text" w:cs="Times New Roman"/>
        </w:rPr>
        <w:t>Elevazione dei limiti di indennizzo:</w:t>
      </w:r>
      <w:r w:rsidRPr="00006C0C" w:rsidR="00006C0C">
        <w:rPr>
          <w:rFonts w:ascii="Helvetica Now Text" w:hAnsi="Helvetica Now Text" w:cs="Times New Roman"/>
          <w:noProof/>
        </w:rPr>
        <w:t xml:space="preserve"> </w:t>
      </w:r>
    </w:p>
    <w:p w:rsidRPr="00006C0C" w:rsidR="00295FB1" w:rsidP="00006C0C" w:rsidRDefault="00295FB1" w14:paraId="77206389" w14:textId="67666FB6">
      <w:pPr>
        <w:pStyle w:val="Paragrafoelenco"/>
        <w:spacing w:after="0"/>
        <w:jc w:val="both"/>
        <w:rPr>
          <w:rFonts w:ascii="Helvetica Now Text" w:hAnsi="Helvetica Now Text" w:cs="Times New Roman"/>
          <w:noProof/>
        </w:rPr>
      </w:pPr>
      <w:r w:rsidRPr="00006C0C">
        <w:rPr>
          <w:rFonts w:ascii="Helvetica Now Text" w:hAnsi="Helvetica Now Text" w:cs="Times New Roman"/>
        </w:rPr>
        <w:t>Terremoto da € 30.000.000,00 a € 40.000.000,00</w:t>
      </w:r>
      <w:r w:rsidRPr="00006C0C" w:rsidR="00006C0C">
        <w:rPr>
          <w:rFonts w:ascii="Helvetica Now Text" w:hAnsi="Helvetica Now Text" w:cs="Times New Roman"/>
        </w:rPr>
        <w:t xml:space="preserve">                                                    </w:t>
      </w:r>
    </w:p>
    <w:p w:rsidR="00006C0C" w:rsidP="00295FB1" w:rsidRDefault="00006C0C" w14:paraId="63C7F319" w14:textId="23FAFC07">
      <w:pPr>
        <w:pStyle w:val="Paragrafoelenco"/>
        <w:jc w:val="both"/>
        <w:rPr>
          <w:rFonts w:ascii="Helvetica Now Text" w:hAnsi="Helvetica Now Text" w:cs="Times New Roman"/>
        </w:rPr>
      </w:pPr>
      <w:bookmarkStart w:name="_Hlk147741100" w:id="5"/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</w:t>
      </w:r>
      <w:r w:rsidRPr="00006C0C" w:rsidR="00126447">
        <w:rPr>
          <w:rFonts w:ascii="Helvetica Now Text" w:hAnsi="Helvetica Now Text" w:cs="Times New Roman"/>
          <w:b/>
          <w:bCs/>
        </w:rPr>
        <w:t xml:space="preserve">Punti 12 </w:t>
      </w:r>
      <w:r>
        <w:rPr>
          <w:rFonts w:ascii="Helvetica Now Text" w:hAnsi="Helvetica Now Text" w:cs="Times New Roman"/>
        </w:rPr>
        <w:t xml:space="preserve">                     </w:t>
      </w:r>
      <w:r>
        <w:rPr>
          <w:noProof/>
        </w:rPr>
        <w:drawing>
          <wp:inline distT="0" distB="0" distL="0" distR="0" wp14:anchorId="55B1F647" wp14:editId="2741E6E0">
            <wp:extent cx="304800" cy="3111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06C0C" w:rsidR="00295FB1" w:rsidP="00295FB1" w:rsidRDefault="00006C0C" w14:paraId="6E8C5263" w14:textId="04EA1A2E">
      <w:pPr>
        <w:pStyle w:val="Paragrafoelenco"/>
        <w:jc w:val="both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</w:t>
      </w:r>
      <w:r w:rsidRPr="00006C0C">
        <w:rPr>
          <w:rFonts w:ascii="Helvetica Now Text" w:hAnsi="Helvetica Now Text" w:cs="Times New Roman"/>
          <w:b/>
          <w:bCs/>
        </w:rPr>
        <w:t xml:space="preserve"> </w:t>
      </w:r>
    </w:p>
    <w:bookmarkEnd w:id="5"/>
    <w:p w:rsidRPr="00295FB1" w:rsidR="00295FB1" w:rsidP="00295FB1" w:rsidRDefault="00295FB1" w14:paraId="5CB8CEFF" w14:textId="77777777">
      <w:pPr>
        <w:pStyle w:val="Paragrafoelenco"/>
        <w:numPr>
          <w:ilvl w:val="0"/>
          <w:numId w:val="34"/>
        </w:numPr>
        <w:jc w:val="both"/>
        <w:rPr>
          <w:rFonts w:ascii="Helvetica Now Text" w:hAnsi="Helvetica Now Text" w:cs="Times New Roman"/>
        </w:rPr>
      </w:pPr>
      <w:r w:rsidRPr="00295FB1">
        <w:rPr>
          <w:rFonts w:ascii="Helvetica Now Text" w:hAnsi="Helvetica Now Text" w:cs="Times New Roman"/>
        </w:rPr>
        <w:t>Sezione VI LIMITI – SCOPERTI – FRANCHIGIE</w:t>
      </w:r>
    </w:p>
    <w:p w:rsidR="00295FB1" w:rsidP="00295FB1" w:rsidRDefault="00295FB1" w14:paraId="38E9FBAE" w14:textId="5A69E66F">
      <w:pPr>
        <w:pStyle w:val="Paragrafoelenco"/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>Elevazione dei limiti di indennizzo:</w:t>
      </w:r>
      <w:r w:rsidRPr="00006C0C" w:rsidR="00006C0C">
        <w:rPr>
          <w:rFonts w:ascii="Helvetica Now Text" w:hAnsi="Helvetica Now Text" w:cs="Times New Roman"/>
          <w:noProof/>
        </w:rPr>
        <w:t xml:space="preserve"> </w:t>
      </w:r>
    </w:p>
    <w:p w:rsidR="00295FB1" w:rsidP="00295FB1" w:rsidRDefault="00295FB1" w14:paraId="2690DB7B" w14:textId="622E9784">
      <w:pPr>
        <w:pStyle w:val="Paragrafoelenco"/>
        <w:jc w:val="both"/>
        <w:rPr>
          <w:rFonts w:ascii="Helvetica Now Text Light" w:hAnsi="Helvetica Now Text Light" w:cs="Arial"/>
          <w:b/>
          <w:bCs/>
        </w:rPr>
      </w:pPr>
      <w:r>
        <w:rPr>
          <w:rFonts w:ascii="Helvetica Now Text Light" w:hAnsi="Helvetica Now Text Light" w:cs="Arial"/>
          <w:b/>
          <w:bCs/>
        </w:rPr>
        <w:t>I</w:t>
      </w:r>
      <w:r w:rsidRPr="00476D49">
        <w:rPr>
          <w:rFonts w:ascii="Helvetica Now Text Light" w:hAnsi="Helvetica Now Text Light" w:cs="Arial"/>
          <w:b/>
          <w:bCs/>
        </w:rPr>
        <w:t>nondazione, alluvione, allagamento</w:t>
      </w:r>
      <w:r>
        <w:rPr>
          <w:rFonts w:ascii="Helvetica Now Text Light" w:hAnsi="Helvetica Now Text Light" w:cs="Arial"/>
          <w:b/>
          <w:bCs/>
        </w:rPr>
        <w:t xml:space="preserve"> da € 20.000.000,00 a € 25.000.000,00</w:t>
      </w:r>
    </w:p>
    <w:p w:rsidR="00006C0C" w:rsidP="00006C0C" w:rsidRDefault="00006C0C" w14:paraId="3FCB6BFB" w14:textId="26223AFA">
      <w:pPr>
        <w:pStyle w:val="Paragrafoelenco"/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                                 </w:t>
      </w:r>
    </w:p>
    <w:p w:rsidRPr="00006C0C" w:rsidR="00006C0C" w:rsidP="00006C0C" w:rsidRDefault="00006C0C" w14:paraId="79FA4ADB" w14:textId="2141E17E">
      <w:pPr>
        <w:pStyle w:val="Paragrafoelenco"/>
        <w:jc w:val="both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</w:t>
      </w:r>
      <w:r w:rsidRPr="00006C0C">
        <w:rPr>
          <w:rFonts w:ascii="Helvetica Now Text" w:hAnsi="Helvetica Now Text" w:cs="Times New Roman"/>
          <w:b/>
          <w:bCs/>
        </w:rPr>
        <w:t xml:space="preserve">Punti </w:t>
      </w:r>
      <w:r>
        <w:rPr>
          <w:rFonts w:ascii="Helvetica Now Text" w:hAnsi="Helvetica Now Text" w:cs="Times New Roman"/>
          <w:b/>
          <w:bCs/>
        </w:rPr>
        <w:t>6</w:t>
      </w:r>
      <w:r w:rsidRPr="00006C0C">
        <w:rPr>
          <w:rFonts w:ascii="Helvetica Now Text" w:hAnsi="Helvetica Now Text" w:cs="Times New Roman"/>
          <w:b/>
          <w:bCs/>
        </w:rPr>
        <w:t xml:space="preserve"> </w:t>
      </w:r>
      <w:r w:rsidR="00126447">
        <w:rPr>
          <w:rFonts w:ascii="Helvetica Now Text" w:hAnsi="Helvetica Now Text" w:cs="Times New Roman"/>
          <w:b/>
          <w:bCs/>
        </w:rPr>
        <w:t xml:space="preserve">                       </w:t>
      </w:r>
      <w:r w:rsidR="00126447">
        <w:rPr>
          <w:noProof/>
        </w:rPr>
        <w:drawing>
          <wp:inline distT="0" distB="0" distL="0" distR="0" wp14:anchorId="73A5F01F" wp14:editId="3FF9D17E">
            <wp:extent cx="304800" cy="3111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C0C" w:rsidP="00295FB1" w:rsidRDefault="00006C0C" w14:paraId="30779718" w14:textId="77777777">
      <w:pPr>
        <w:pStyle w:val="Paragrafoelenco"/>
        <w:jc w:val="both"/>
        <w:rPr>
          <w:rFonts w:ascii="Helvetica Now Text Light" w:hAnsi="Helvetica Now Text Light" w:cs="Arial"/>
          <w:b/>
          <w:bCs/>
        </w:rPr>
      </w:pPr>
    </w:p>
    <w:p w:rsidR="00295FB1" w:rsidP="00295FB1" w:rsidRDefault="00295FB1" w14:paraId="0312A3CE" w14:textId="77777777">
      <w:pPr>
        <w:pStyle w:val="Paragrafoelenco"/>
        <w:jc w:val="both"/>
        <w:rPr>
          <w:rFonts w:ascii="Helvetica Now Text" w:hAnsi="Helvetica Now Text" w:cs="Times New Roman"/>
        </w:rPr>
      </w:pPr>
    </w:p>
    <w:p w:rsidRPr="00295FB1" w:rsidR="00295FB1" w:rsidP="00295FB1" w:rsidRDefault="00295FB1" w14:paraId="03692366" w14:textId="77777777">
      <w:pPr>
        <w:pStyle w:val="Paragrafoelenco"/>
        <w:numPr>
          <w:ilvl w:val="0"/>
          <w:numId w:val="34"/>
        </w:numPr>
        <w:jc w:val="both"/>
        <w:rPr>
          <w:rFonts w:ascii="Helvetica Now Text" w:hAnsi="Helvetica Now Text" w:cs="Times New Roman"/>
        </w:rPr>
      </w:pPr>
      <w:r w:rsidRPr="00295FB1">
        <w:rPr>
          <w:rFonts w:ascii="Helvetica Now Text" w:hAnsi="Helvetica Now Text" w:cs="Times New Roman"/>
        </w:rPr>
        <w:t>Sezione VI LIMITI – SCOPERTI – FRANCHIGIE</w:t>
      </w:r>
    </w:p>
    <w:p w:rsidR="00295FB1" w:rsidP="00295FB1" w:rsidRDefault="00295FB1" w14:paraId="737FA3B8" w14:textId="398696C3">
      <w:pPr>
        <w:pStyle w:val="Paragrafoelenco"/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>Elevazione dei limiti di indennizzo:</w:t>
      </w:r>
    </w:p>
    <w:p w:rsidR="00295FB1" w:rsidP="00295FB1" w:rsidRDefault="00295FB1" w14:paraId="7B527F4B" w14:textId="0ECFCB61">
      <w:pPr>
        <w:pStyle w:val="Paragrafoelenco"/>
        <w:jc w:val="both"/>
        <w:rPr>
          <w:rFonts w:ascii="Helvetica Now Text Light" w:hAnsi="Helvetica Now Text Light" w:cs="Arial"/>
          <w:b/>
          <w:bCs/>
        </w:rPr>
      </w:pPr>
      <w:r w:rsidRPr="00805092">
        <w:rPr>
          <w:rFonts w:ascii="Helvetica Now Text Light" w:hAnsi="Helvetica Now Text Light" w:cs="Arial"/>
          <w:b/>
          <w:bCs/>
        </w:rPr>
        <w:t>Franamento, cedimento o smottamento del terreno</w:t>
      </w:r>
      <w:r>
        <w:rPr>
          <w:rFonts w:ascii="Helvetica Now Text Light" w:hAnsi="Helvetica Now Text Light" w:cs="Arial"/>
          <w:b/>
          <w:bCs/>
        </w:rPr>
        <w:t xml:space="preserve"> da € 1.000.000,00 a </w:t>
      </w:r>
      <w:r w:rsidR="00006C0C">
        <w:rPr>
          <w:rFonts w:ascii="Helvetica Now Text Light" w:hAnsi="Helvetica Now Text Light" w:cs="Arial"/>
          <w:b/>
          <w:bCs/>
        </w:rPr>
        <w:t>€ 2.500.000,00</w:t>
      </w:r>
    </w:p>
    <w:p w:rsidR="00006C0C" w:rsidP="00006C0C" w:rsidRDefault="00006C0C" w14:paraId="085033BB" w14:textId="01A032AC">
      <w:pPr>
        <w:pStyle w:val="Paragrafoelenco"/>
        <w:jc w:val="both"/>
        <w:rPr>
          <w:rFonts w:ascii="Helvetica Now Text" w:hAnsi="Helvetica Now Text" w:cs="Times New Roman"/>
        </w:rPr>
      </w:pPr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</w:t>
      </w:r>
      <w:r w:rsidRPr="00126447" w:rsidR="00126447">
        <w:rPr>
          <w:rFonts w:ascii="Helvetica Now Text" w:hAnsi="Helvetica Now Text" w:cs="Times New Roman"/>
          <w:b/>
          <w:bCs/>
        </w:rPr>
        <w:t>Punti 12</w:t>
      </w:r>
      <w:r>
        <w:rPr>
          <w:rFonts w:ascii="Helvetica Now Text" w:hAnsi="Helvetica Now Text" w:cs="Times New Roman"/>
        </w:rPr>
        <w:t xml:space="preserve">               </w:t>
      </w:r>
      <w:r w:rsidR="00126447">
        <w:rPr>
          <w:rFonts w:ascii="Helvetica Now Text" w:hAnsi="Helvetica Now Text" w:cs="Times New Roman"/>
        </w:rPr>
        <w:t xml:space="preserve">   </w:t>
      </w:r>
      <w:r>
        <w:rPr>
          <w:rFonts w:ascii="Helvetica Now Text" w:hAnsi="Helvetica Now Text" w:cs="Times New Roman"/>
        </w:rPr>
        <w:t xml:space="preserve"> </w:t>
      </w:r>
      <w:r>
        <w:rPr>
          <w:noProof/>
        </w:rPr>
        <w:drawing>
          <wp:inline distT="0" distB="0" distL="0" distR="0" wp14:anchorId="4EAC25ED" wp14:editId="3D37DFA5">
            <wp:extent cx="304800" cy="3111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06C0C" w:rsidR="00006C0C" w:rsidP="00006C0C" w:rsidRDefault="00006C0C" w14:paraId="07DD44FC" w14:textId="4FB2531C">
      <w:pPr>
        <w:pStyle w:val="Paragrafoelenco"/>
        <w:jc w:val="both"/>
        <w:rPr>
          <w:rFonts w:ascii="Helvetica Now Text" w:hAnsi="Helvetica Now Text" w:cs="Times New Roman"/>
          <w:b/>
          <w:bCs/>
        </w:rPr>
      </w:pPr>
      <w:r>
        <w:rPr>
          <w:rFonts w:ascii="Helvetica Now Text" w:hAnsi="Helvetica Now Text" w:cs="Times New Roman"/>
        </w:rPr>
        <w:t xml:space="preserve">                                                                                                             </w:t>
      </w:r>
    </w:p>
    <w:p w:rsidR="004C4643" w:rsidP="002706F0" w:rsidRDefault="004C4643" w14:paraId="62E67406" w14:textId="60DA756B">
      <w:pPr>
        <w:pStyle w:val="Titolo2"/>
        <w:tabs>
          <w:tab w:val="left" w:pos="3686"/>
          <w:tab w:val="right" w:pos="6237"/>
        </w:tabs>
        <w:ind w:right="-1"/>
        <w:rPr>
          <w:rFonts w:ascii="Helvetica Now Text" w:hAnsi="Helvetica Now Text" w:cs="Times New Roman"/>
          <w:b/>
          <w:bCs/>
          <w:color w:val="auto"/>
          <w:sz w:val="20"/>
          <w:szCs w:val="20"/>
        </w:rPr>
      </w:pPr>
    </w:p>
    <w:p w:rsidRPr="00564557" w:rsidR="00564557" w:rsidP="00564557" w:rsidRDefault="00564557" w14:paraId="37D763DC" w14:textId="77777777"/>
    <w:p w:rsidRPr="00396570" w:rsidR="00792291" w:rsidP="002706F0" w:rsidRDefault="00792291" w14:paraId="027F97C8" w14:textId="65B4C495">
      <w:pPr>
        <w:pStyle w:val="Titolo2"/>
        <w:tabs>
          <w:tab w:val="left" w:pos="3686"/>
          <w:tab w:val="right" w:pos="6237"/>
        </w:tabs>
        <w:ind w:right="-1"/>
        <w:rPr>
          <w:rFonts w:ascii="Helvetica Now Text" w:hAnsi="Helvetica Now Text" w:cs="Times New Roman"/>
          <w:b/>
          <w:bCs/>
          <w:color w:val="auto"/>
          <w:sz w:val="20"/>
          <w:szCs w:val="20"/>
        </w:rPr>
      </w:pPr>
      <w:r w:rsidRPr="00396570">
        <w:rPr>
          <w:rFonts w:ascii="Helvetica Now Text" w:hAnsi="Helvetica Now Text" w:cs="Times New Roman"/>
          <w:b/>
          <w:bCs/>
          <w:color w:val="auto"/>
          <w:sz w:val="20"/>
          <w:szCs w:val="20"/>
        </w:rPr>
        <w:t>Denominazione sociale della Impresa offerente</w:t>
      </w:r>
    </w:p>
    <w:p w:rsidRPr="00396570" w:rsidR="00B869AA" w:rsidP="00B869AA" w:rsidRDefault="00B869AA" w14:paraId="7600DE36" w14:textId="1A59B415">
      <w:pPr>
        <w:rPr>
          <w:rFonts w:ascii="Helvetica Now Text" w:hAnsi="Helvetica Now Text"/>
          <w:sz w:val="20"/>
          <w:szCs w:val="20"/>
        </w:rPr>
      </w:pPr>
    </w:p>
    <w:p w:rsidRPr="00396570" w:rsidR="00792291" w:rsidP="002706F0" w:rsidRDefault="00792291" w14:paraId="21F3A752" w14:textId="77777777">
      <w:pPr>
        <w:pStyle w:val="Titolo2"/>
        <w:tabs>
          <w:tab w:val="left" w:pos="3686"/>
          <w:tab w:val="right" w:pos="6237"/>
        </w:tabs>
        <w:ind w:right="-1"/>
        <w:rPr>
          <w:rFonts w:ascii="Helvetica Now Text" w:hAnsi="Helvetica Now Text" w:cs="Times New Roman"/>
          <w:color w:val="auto"/>
          <w:sz w:val="20"/>
          <w:szCs w:val="20"/>
        </w:rPr>
      </w:pPr>
      <w:r w:rsidRPr="00396570">
        <w:rPr>
          <w:rFonts w:ascii="Helvetica Now Text" w:hAnsi="Helvetica Now Text" w:cs="Times New Roman"/>
          <w:color w:val="auto"/>
          <w:sz w:val="20"/>
          <w:szCs w:val="20"/>
        </w:rPr>
        <w:t>…………………………………….………………………………………………………………….Codice Fiscale …………………………………………   Partita IVA ……………………………..</w:t>
      </w:r>
    </w:p>
    <w:p w:rsidRPr="00396570" w:rsidR="00792291" w:rsidP="002706F0" w:rsidRDefault="00792291" w14:paraId="1B66B00F" w14:textId="77777777">
      <w:pPr>
        <w:pStyle w:val="Titolo2"/>
        <w:tabs>
          <w:tab w:val="left" w:pos="3686"/>
          <w:tab w:val="right" w:pos="6237"/>
        </w:tabs>
        <w:ind w:right="-1"/>
        <w:rPr>
          <w:rFonts w:ascii="Helvetica Now Text" w:hAnsi="Helvetica Now Text" w:cs="Times New Roman"/>
          <w:b/>
          <w:bCs/>
          <w:color w:val="auto"/>
          <w:sz w:val="20"/>
          <w:szCs w:val="20"/>
        </w:rPr>
      </w:pPr>
      <w:r w:rsidRPr="00396570">
        <w:rPr>
          <w:rFonts w:ascii="Helvetica Now Text" w:hAnsi="Helvetica Now Text" w:cs="Times New Roman"/>
          <w:color w:val="auto"/>
          <w:sz w:val="20"/>
          <w:szCs w:val="20"/>
        </w:rPr>
        <w:t>Sede legale ………………………………………………………………………………….………...</w:t>
      </w:r>
    </w:p>
    <w:p w:rsidRPr="00396570" w:rsidR="00792291" w:rsidP="002706F0" w:rsidRDefault="00792291" w14:paraId="4D7CFCED" w14:textId="77777777">
      <w:pPr>
        <w:spacing w:after="0"/>
        <w:rPr>
          <w:rFonts w:ascii="Helvetica Now Text" w:hAnsi="Helvetica Now Text" w:cs="Times New Roman"/>
          <w:sz w:val="20"/>
          <w:szCs w:val="20"/>
        </w:rPr>
      </w:pPr>
    </w:p>
    <w:p w:rsidRPr="00396570" w:rsidR="00792291" w:rsidP="002706F0" w:rsidRDefault="00792291" w14:paraId="49B03A04" w14:textId="2402BE6C">
      <w:pPr>
        <w:spacing w:after="0"/>
        <w:jc w:val="both"/>
        <w:rPr>
          <w:rFonts w:ascii="Helvetica Now Text" w:hAnsi="Helvetica Now Text" w:cs="Times New Roman"/>
          <w:sz w:val="20"/>
          <w:szCs w:val="20"/>
        </w:rPr>
      </w:pPr>
    </w:p>
    <w:p w:rsidRPr="00396570" w:rsidR="00792291" w:rsidP="002706F0" w:rsidRDefault="00792291" w14:paraId="08AE8898" w14:textId="77777777">
      <w:pPr>
        <w:tabs>
          <w:tab w:val="left" w:pos="3686"/>
          <w:tab w:val="right" w:pos="6237"/>
        </w:tabs>
        <w:spacing w:after="0"/>
        <w:ind w:right="-1"/>
        <w:rPr>
          <w:rFonts w:ascii="Helvetica Now Text" w:hAnsi="Helvetica Now Text" w:cs="Times New Roman"/>
          <w:b/>
          <w:bCs/>
          <w:sz w:val="20"/>
          <w:szCs w:val="20"/>
        </w:rPr>
      </w:pPr>
      <w:r w:rsidRPr="00396570">
        <w:rPr>
          <w:rFonts w:ascii="Helvetica Now Text" w:hAnsi="Helvetica Now Text" w:cs="Times New Roman"/>
          <w:b/>
          <w:bCs/>
          <w:sz w:val="20"/>
          <w:szCs w:val="20"/>
        </w:rPr>
        <w:t>Timbro dell’Impresa di Assicurazioni - Firma e qualifica del sottoscrittore (1)</w:t>
      </w:r>
    </w:p>
    <w:p w:rsidRPr="00396570" w:rsidR="00792291" w:rsidP="002706F0" w:rsidRDefault="00792291" w14:paraId="2ABADA3B" w14:textId="77777777">
      <w:pPr>
        <w:tabs>
          <w:tab w:val="left" w:pos="5812"/>
          <w:tab w:val="right" w:pos="8505"/>
        </w:tabs>
        <w:spacing w:after="0"/>
        <w:ind w:right="-1"/>
        <w:rPr>
          <w:rFonts w:ascii="Helvetica Now Text" w:hAnsi="Helvetica Now Text" w:cs="Times New Roman"/>
          <w:sz w:val="20"/>
          <w:szCs w:val="20"/>
        </w:rPr>
      </w:pPr>
    </w:p>
    <w:p w:rsidRPr="00396570" w:rsidR="00792291" w:rsidP="002706F0" w:rsidRDefault="00792291" w14:paraId="5D52C6F3" w14:textId="77777777">
      <w:pPr>
        <w:tabs>
          <w:tab w:val="left" w:pos="5812"/>
          <w:tab w:val="right" w:pos="8505"/>
        </w:tabs>
        <w:spacing w:after="0"/>
        <w:ind w:right="-1"/>
        <w:rPr>
          <w:rFonts w:ascii="Helvetica Now Text" w:hAnsi="Helvetica Now Text" w:cs="Times New Roman"/>
          <w:sz w:val="20"/>
          <w:szCs w:val="20"/>
        </w:rPr>
      </w:pPr>
      <w:r w:rsidRPr="00396570">
        <w:rPr>
          <w:rFonts w:ascii="Helvetica Now Text" w:hAnsi="Helvetica Now Text" w:cs="Times New Roman"/>
          <w:sz w:val="20"/>
          <w:szCs w:val="20"/>
        </w:rPr>
        <w:t>___________________________________________________</w:t>
      </w:r>
    </w:p>
    <w:p w:rsidRPr="00396570" w:rsidR="002706F0" w:rsidP="002706F0" w:rsidRDefault="002706F0" w14:paraId="174DB024" w14:textId="77A8DBBC">
      <w:pPr>
        <w:spacing w:after="0"/>
        <w:rPr>
          <w:rFonts w:ascii="Helvetica Now Text" w:hAnsi="Helvetica Now Text" w:cs="Times New Roman"/>
          <w:sz w:val="20"/>
          <w:szCs w:val="20"/>
        </w:rPr>
      </w:pPr>
    </w:p>
    <w:p w:rsidRPr="00396570" w:rsidR="00DF2160" w:rsidP="00564557" w:rsidRDefault="00792291" w14:paraId="3EE15DBE" w14:textId="5D1ECE87">
      <w:pPr>
        <w:tabs>
          <w:tab w:val="num" w:pos="0"/>
          <w:tab w:val="left" w:pos="360"/>
        </w:tabs>
        <w:spacing w:after="0"/>
        <w:ind w:right="-1"/>
        <w:rPr>
          <w:rFonts w:ascii="Helvetica Now Text" w:hAnsi="Helvetica Now Text" w:cs="Times New Roman"/>
          <w:sz w:val="20"/>
          <w:szCs w:val="20"/>
        </w:rPr>
      </w:pPr>
      <w:r w:rsidRPr="00396570">
        <w:rPr>
          <w:rFonts w:ascii="Helvetica Now Text" w:hAnsi="Helvetica Now Text" w:cs="Times New Roman"/>
          <w:i/>
          <w:sz w:val="20"/>
          <w:szCs w:val="20"/>
        </w:rPr>
        <w:t>(1)</w:t>
      </w:r>
      <w:r w:rsidRPr="00396570">
        <w:rPr>
          <w:rFonts w:ascii="Helvetica Now Text" w:hAnsi="Helvetica Now Text" w:cs="Times New Roman"/>
          <w:i/>
          <w:sz w:val="20"/>
          <w:szCs w:val="20"/>
        </w:rPr>
        <w:tab/>
      </w:r>
      <w:r w:rsidRPr="00396570">
        <w:rPr>
          <w:rFonts w:ascii="Helvetica Now Text" w:hAnsi="Helvetica Now Text" w:cs="Times New Roman"/>
          <w:i/>
          <w:sz w:val="20"/>
          <w:szCs w:val="20"/>
        </w:rPr>
        <w:t xml:space="preserve">Qualora venga sottoscritta </w:t>
      </w:r>
      <w:r w:rsidRPr="00396570">
        <w:rPr>
          <w:rFonts w:ascii="Helvetica Now Text" w:hAnsi="Helvetica Now Text" w:cs="Times New Roman"/>
          <w:b/>
          <w:i/>
          <w:sz w:val="20"/>
          <w:szCs w:val="20"/>
        </w:rPr>
        <w:t>da un procuratore</w:t>
      </w:r>
      <w:r w:rsidRPr="00396570">
        <w:rPr>
          <w:rFonts w:ascii="Helvetica Now Text" w:hAnsi="Helvetica Now Text" w:cs="Times New Roman"/>
          <w:i/>
          <w:sz w:val="20"/>
          <w:szCs w:val="20"/>
        </w:rPr>
        <w:t xml:space="preserve"> dovrà essere allegata copia dell’atto di procura.</w:t>
      </w:r>
    </w:p>
    <w:sectPr w:rsidRPr="00396570" w:rsidR="00DF2160" w:rsidSect="00C05F54">
      <w:headerReference w:type="default" r:id="rId9"/>
      <w:footerReference w:type="default" r:id="rId10"/>
      <w:pgSz w:w="11906" w:h="16838" w:orient="portrait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B29" w:rsidP="00FC5612" w:rsidRDefault="00F37B29" w14:paraId="5C0C2C2C" w14:textId="77777777">
      <w:pPr>
        <w:spacing w:after="0" w:line="240" w:lineRule="auto"/>
      </w:pPr>
      <w:r>
        <w:separator/>
      </w:r>
    </w:p>
  </w:endnote>
  <w:endnote w:type="continuationSeparator" w:id="0">
    <w:p w:rsidR="00F37B29" w:rsidP="00FC5612" w:rsidRDefault="00F37B29" w14:paraId="6C5D2E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 Light">
    <w:altName w:val="Arial"/>
    <w:charset w:val="00"/>
    <w:family w:val="swiss"/>
    <w:pitch w:val="variable"/>
    <w:sig w:usb0="A000006F" w:usb1="0000847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319752"/>
      <w:docPartObj>
        <w:docPartGallery w:val="Page Numbers (Bottom of Page)"/>
        <w:docPartUnique/>
      </w:docPartObj>
    </w:sdtPr>
    <w:sdtContent>
      <w:p w:rsidR="00FC5612" w:rsidRDefault="00FC5612" w14:paraId="4B3AAAF6" w14:textId="1604BF3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5612" w:rsidRDefault="00FC5612" w14:paraId="428AA06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B29" w:rsidP="00FC5612" w:rsidRDefault="00F37B29" w14:paraId="342E9ABE" w14:textId="77777777">
      <w:pPr>
        <w:spacing w:after="0" w:line="240" w:lineRule="auto"/>
      </w:pPr>
      <w:r>
        <w:separator/>
      </w:r>
    </w:p>
  </w:footnote>
  <w:footnote w:type="continuationSeparator" w:id="0">
    <w:p w:rsidR="00F37B29" w:rsidP="00FC5612" w:rsidRDefault="00F37B29" w14:paraId="5D3ED6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E022E" w:rsidR="00590828" w:rsidP="00DE022E" w:rsidRDefault="00DE022E" w14:paraId="28765074" w14:textId="5A9FD4FD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40BADAB5" wp14:editId="5B6538B4">
          <wp:extent cx="2010410" cy="1019810"/>
          <wp:effectExtent l="0" t="0" r="8890" b="8890"/>
          <wp:docPr id="499463964" name="Immagine 499463964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E3A"/>
    <w:multiLevelType w:val="hybridMultilevel"/>
    <w:tmpl w:val="2D4E58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9DF"/>
    <w:multiLevelType w:val="hybridMultilevel"/>
    <w:tmpl w:val="B19A0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A22"/>
    <w:multiLevelType w:val="multilevel"/>
    <w:tmpl w:val="0936D4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D35217"/>
    <w:multiLevelType w:val="hybridMultilevel"/>
    <w:tmpl w:val="655018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844"/>
    <w:multiLevelType w:val="hybridMultilevel"/>
    <w:tmpl w:val="AD7879D6"/>
    <w:lvl w:ilvl="0" w:tplc="0410000D">
      <w:start w:val="1"/>
      <w:numFmt w:val="bullet"/>
      <w:lvlText w:val=""/>
      <w:lvlJc w:val="left"/>
      <w:pPr>
        <w:ind w:left="1068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193402A1"/>
    <w:multiLevelType w:val="hybridMultilevel"/>
    <w:tmpl w:val="769CA3A8"/>
    <w:lvl w:ilvl="0" w:tplc="EFBA5AE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33BE2"/>
    <w:multiLevelType w:val="hybridMultilevel"/>
    <w:tmpl w:val="B19A0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0C58"/>
    <w:multiLevelType w:val="hybridMultilevel"/>
    <w:tmpl w:val="58DEB2EA"/>
    <w:lvl w:ilvl="0" w:tplc="0410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2FE06EA1"/>
    <w:multiLevelType w:val="hybridMultilevel"/>
    <w:tmpl w:val="41C6AC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E5645"/>
    <w:multiLevelType w:val="hybridMultilevel"/>
    <w:tmpl w:val="98CE85A2"/>
    <w:lvl w:ilvl="0" w:tplc="5C22E200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051462E"/>
    <w:multiLevelType w:val="hybridMultilevel"/>
    <w:tmpl w:val="B19A00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096"/>
    <w:multiLevelType w:val="hybridMultilevel"/>
    <w:tmpl w:val="85DA7674"/>
    <w:lvl w:ilvl="0" w:tplc="AD3A014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81470"/>
    <w:multiLevelType w:val="hybridMultilevel"/>
    <w:tmpl w:val="F1CA69F6"/>
    <w:lvl w:ilvl="0" w:tplc="03E841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431EF0"/>
    <w:multiLevelType w:val="hybridMultilevel"/>
    <w:tmpl w:val="251E36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A22EC7"/>
    <w:multiLevelType w:val="hybridMultilevel"/>
    <w:tmpl w:val="EA48846E"/>
    <w:lvl w:ilvl="0" w:tplc="D1903A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0A5F50"/>
    <w:multiLevelType w:val="hybridMultilevel"/>
    <w:tmpl w:val="AA3AEBA6"/>
    <w:lvl w:ilvl="0" w:tplc="C9D6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1F0638"/>
    <w:multiLevelType w:val="hybridMultilevel"/>
    <w:tmpl w:val="79DEBD7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827E3B"/>
    <w:multiLevelType w:val="hybridMultilevel"/>
    <w:tmpl w:val="54BE6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17EB8"/>
    <w:multiLevelType w:val="hybridMultilevel"/>
    <w:tmpl w:val="2F428020"/>
    <w:lvl w:ilvl="0" w:tplc="4D9CC41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4B3BFB"/>
    <w:multiLevelType w:val="hybridMultilevel"/>
    <w:tmpl w:val="80AA8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21430"/>
    <w:multiLevelType w:val="hybridMultilevel"/>
    <w:tmpl w:val="510C9C0C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DD17D78"/>
    <w:multiLevelType w:val="hybridMultilevel"/>
    <w:tmpl w:val="C45C7D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7287"/>
    <w:multiLevelType w:val="hybridMultilevel"/>
    <w:tmpl w:val="E93AF3D2"/>
    <w:lvl w:ilvl="0" w:tplc="4B428B10">
      <w:start w:val="1"/>
      <w:numFmt w:val="decimal"/>
      <w:lvlText w:val="%1."/>
      <w:lvlJc w:val="left"/>
      <w:pPr>
        <w:ind w:left="360" w:hanging="360"/>
      </w:pPr>
      <w:rPr>
        <w:rFonts w:hint="default" w:ascii="Helvetica Now Text" w:hAnsi="Helvetica Now Tex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C25F8"/>
    <w:multiLevelType w:val="hybridMultilevel"/>
    <w:tmpl w:val="50B832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095533"/>
    <w:multiLevelType w:val="hybridMultilevel"/>
    <w:tmpl w:val="B19A0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3D26"/>
    <w:multiLevelType w:val="hybridMultilevel"/>
    <w:tmpl w:val="53C8A33A"/>
    <w:lvl w:ilvl="0" w:tplc="850EEC28">
      <w:start w:val="1"/>
      <w:numFmt w:val="lowerLetter"/>
      <w:lvlText w:val="%1)"/>
      <w:lvlJc w:val="left"/>
      <w:pPr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E787D"/>
    <w:multiLevelType w:val="hybridMultilevel"/>
    <w:tmpl w:val="02A256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0C17AA"/>
    <w:multiLevelType w:val="hybridMultilevel"/>
    <w:tmpl w:val="BA341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8D4"/>
    <w:multiLevelType w:val="hybridMultilevel"/>
    <w:tmpl w:val="FFFFFFFF"/>
    <w:lvl w:ilvl="0" w:tplc="FC587236">
      <w:numFmt w:val="bullet"/>
      <w:lvlText w:val="-"/>
      <w:lvlJc w:val="left"/>
      <w:pPr>
        <w:ind w:left="1191" w:hanging="360"/>
      </w:pPr>
      <w:rPr>
        <w:rFonts w:hint="default" w:ascii="Times New Roman" w:hAnsi="Times New Roman" w:eastAsia="Times New Roman"/>
        <w:w w:val="100"/>
        <w:sz w:val="22"/>
      </w:rPr>
    </w:lvl>
    <w:lvl w:ilvl="1" w:tplc="E9447344">
      <w:numFmt w:val="bullet"/>
      <w:lvlText w:val="•"/>
      <w:lvlJc w:val="left"/>
      <w:pPr>
        <w:ind w:left="2112" w:hanging="360"/>
      </w:pPr>
      <w:rPr>
        <w:rFonts w:hint="default"/>
      </w:rPr>
    </w:lvl>
    <w:lvl w:ilvl="2" w:tplc="55F03316"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23BADC12"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28E68E4E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DD0CC3F4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E06A0594">
      <w:numFmt w:val="bullet"/>
      <w:lvlText w:val="•"/>
      <w:lvlJc w:val="left"/>
      <w:pPr>
        <w:ind w:left="6672" w:hanging="360"/>
      </w:pPr>
      <w:rPr>
        <w:rFonts w:hint="default"/>
      </w:rPr>
    </w:lvl>
    <w:lvl w:ilvl="7" w:tplc="3886CCAC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5DFC0DCE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29" w15:restartNumberingAfterBreak="0">
    <w:nsid w:val="6EFF7160"/>
    <w:multiLevelType w:val="hybridMultilevel"/>
    <w:tmpl w:val="E35A7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F4E96"/>
    <w:multiLevelType w:val="hybridMultilevel"/>
    <w:tmpl w:val="34B455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097443"/>
    <w:multiLevelType w:val="hybridMultilevel"/>
    <w:tmpl w:val="8DC41448"/>
    <w:lvl w:ilvl="0" w:tplc="5352C8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73487"/>
    <w:multiLevelType w:val="hybridMultilevel"/>
    <w:tmpl w:val="9AD0CC4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7F3045"/>
    <w:multiLevelType w:val="hybridMultilevel"/>
    <w:tmpl w:val="E2AA5A3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ED30B1"/>
    <w:multiLevelType w:val="multilevel"/>
    <w:tmpl w:val="9AD0CC4A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F7BA9"/>
    <w:multiLevelType w:val="hybridMultilevel"/>
    <w:tmpl w:val="DF428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C6B99"/>
    <w:multiLevelType w:val="hybridMultilevel"/>
    <w:tmpl w:val="F0EC0CC2"/>
    <w:lvl w:ilvl="0" w:tplc="ACEC7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89453">
    <w:abstractNumId w:val="8"/>
  </w:num>
  <w:num w:numId="2" w16cid:durableId="1915235059">
    <w:abstractNumId w:val="9"/>
  </w:num>
  <w:num w:numId="3" w16cid:durableId="1382174391">
    <w:abstractNumId w:val="13"/>
  </w:num>
  <w:num w:numId="4" w16cid:durableId="515579408">
    <w:abstractNumId w:val="30"/>
  </w:num>
  <w:num w:numId="5" w16cid:durableId="1272590748">
    <w:abstractNumId w:val="31"/>
  </w:num>
  <w:num w:numId="6" w16cid:durableId="1290936269">
    <w:abstractNumId w:val="20"/>
  </w:num>
  <w:num w:numId="7" w16cid:durableId="840853031">
    <w:abstractNumId w:val="0"/>
  </w:num>
  <w:num w:numId="8" w16cid:durableId="1312369471">
    <w:abstractNumId w:val="15"/>
  </w:num>
  <w:num w:numId="9" w16cid:durableId="1258782359">
    <w:abstractNumId w:val="33"/>
  </w:num>
  <w:num w:numId="10" w16cid:durableId="104813372">
    <w:abstractNumId w:val="18"/>
  </w:num>
  <w:num w:numId="11" w16cid:durableId="554047847">
    <w:abstractNumId w:val="3"/>
  </w:num>
  <w:num w:numId="12" w16cid:durableId="1693796017">
    <w:abstractNumId w:val="29"/>
  </w:num>
  <w:num w:numId="13" w16cid:durableId="2057267062">
    <w:abstractNumId w:val="12"/>
  </w:num>
  <w:num w:numId="14" w16cid:durableId="183640351">
    <w:abstractNumId w:val="19"/>
  </w:num>
  <w:num w:numId="15" w16cid:durableId="1454012871">
    <w:abstractNumId w:val="17"/>
  </w:num>
  <w:num w:numId="16" w16cid:durableId="59059816">
    <w:abstractNumId w:val="21"/>
  </w:num>
  <w:num w:numId="17" w16cid:durableId="1473064170">
    <w:abstractNumId w:val="14"/>
  </w:num>
  <w:num w:numId="18" w16cid:durableId="1835490405">
    <w:abstractNumId w:val="7"/>
  </w:num>
  <w:num w:numId="19" w16cid:durableId="75521165">
    <w:abstractNumId w:val="16"/>
  </w:num>
  <w:num w:numId="20" w16cid:durableId="1618682775">
    <w:abstractNumId w:val="4"/>
  </w:num>
  <w:num w:numId="21" w16cid:durableId="2037264591">
    <w:abstractNumId w:val="2"/>
  </w:num>
  <w:num w:numId="22" w16cid:durableId="1416711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2450966">
    <w:abstractNumId w:val="36"/>
  </w:num>
  <w:num w:numId="24" w16cid:durableId="1633288221">
    <w:abstractNumId w:val="28"/>
  </w:num>
  <w:num w:numId="25" w16cid:durableId="56713391">
    <w:abstractNumId w:val="22"/>
  </w:num>
  <w:num w:numId="26" w16cid:durableId="97677103">
    <w:abstractNumId w:val="23"/>
  </w:num>
  <w:num w:numId="27" w16cid:durableId="1715956948">
    <w:abstractNumId w:val="26"/>
  </w:num>
  <w:num w:numId="28" w16cid:durableId="717167154">
    <w:abstractNumId w:val="32"/>
  </w:num>
  <w:num w:numId="29" w16cid:durableId="80640582">
    <w:abstractNumId w:val="34"/>
  </w:num>
  <w:num w:numId="30" w16cid:durableId="531502236">
    <w:abstractNumId w:val="27"/>
  </w:num>
  <w:num w:numId="31" w16cid:durableId="55596314">
    <w:abstractNumId w:val="5"/>
  </w:num>
  <w:num w:numId="32" w16cid:durableId="836580283">
    <w:abstractNumId w:val="11"/>
  </w:num>
  <w:num w:numId="33" w16cid:durableId="1598098381">
    <w:abstractNumId w:val="35"/>
  </w:num>
  <w:num w:numId="34" w16cid:durableId="359205860">
    <w:abstractNumId w:val="10"/>
  </w:num>
  <w:num w:numId="35" w16cid:durableId="1504128437">
    <w:abstractNumId w:val="1"/>
  </w:num>
  <w:num w:numId="36" w16cid:durableId="1024132911">
    <w:abstractNumId w:val="24"/>
  </w:num>
  <w:num w:numId="37" w16cid:durableId="213347435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EF"/>
    <w:rsid w:val="00006C0C"/>
    <w:rsid w:val="00035794"/>
    <w:rsid w:val="000456EB"/>
    <w:rsid w:val="00055750"/>
    <w:rsid w:val="0008675B"/>
    <w:rsid w:val="000926D7"/>
    <w:rsid w:val="000B5C63"/>
    <w:rsid w:val="000C3F55"/>
    <w:rsid w:val="001051BC"/>
    <w:rsid w:val="00126447"/>
    <w:rsid w:val="0016056C"/>
    <w:rsid w:val="001B57B9"/>
    <w:rsid w:val="001C2D7D"/>
    <w:rsid w:val="001F206E"/>
    <w:rsid w:val="00241236"/>
    <w:rsid w:val="002610FC"/>
    <w:rsid w:val="00266401"/>
    <w:rsid w:val="002706F0"/>
    <w:rsid w:val="002825B3"/>
    <w:rsid w:val="00295FB1"/>
    <w:rsid w:val="002B061C"/>
    <w:rsid w:val="002B68F3"/>
    <w:rsid w:val="002D62E2"/>
    <w:rsid w:val="002E32B8"/>
    <w:rsid w:val="00331094"/>
    <w:rsid w:val="00336544"/>
    <w:rsid w:val="00341D91"/>
    <w:rsid w:val="00351FB1"/>
    <w:rsid w:val="00380CE5"/>
    <w:rsid w:val="003873A5"/>
    <w:rsid w:val="0039050B"/>
    <w:rsid w:val="00396570"/>
    <w:rsid w:val="003A1AAB"/>
    <w:rsid w:val="003D016A"/>
    <w:rsid w:val="003D7351"/>
    <w:rsid w:val="00402143"/>
    <w:rsid w:val="004375D3"/>
    <w:rsid w:val="00440C57"/>
    <w:rsid w:val="00461242"/>
    <w:rsid w:val="00473969"/>
    <w:rsid w:val="004806B5"/>
    <w:rsid w:val="004B1A45"/>
    <w:rsid w:val="004B3103"/>
    <w:rsid w:val="004C4643"/>
    <w:rsid w:val="004E7F23"/>
    <w:rsid w:val="004F6670"/>
    <w:rsid w:val="0053390D"/>
    <w:rsid w:val="0054159D"/>
    <w:rsid w:val="00563FD1"/>
    <w:rsid w:val="00564557"/>
    <w:rsid w:val="00590828"/>
    <w:rsid w:val="00593B72"/>
    <w:rsid w:val="005B4954"/>
    <w:rsid w:val="005C2E42"/>
    <w:rsid w:val="005E0A49"/>
    <w:rsid w:val="00654103"/>
    <w:rsid w:val="00656D36"/>
    <w:rsid w:val="00670DAE"/>
    <w:rsid w:val="0068185C"/>
    <w:rsid w:val="00682E34"/>
    <w:rsid w:val="006939F2"/>
    <w:rsid w:val="006B622C"/>
    <w:rsid w:val="006B779E"/>
    <w:rsid w:val="006C5695"/>
    <w:rsid w:val="006C5F23"/>
    <w:rsid w:val="006C61A5"/>
    <w:rsid w:val="006D056D"/>
    <w:rsid w:val="007229C3"/>
    <w:rsid w:val="00736818"/>
    <w:rsid w:val="007539C4"/>
    <w:rsid w:val="00787667"/>
    <w:rsid w:val="00792291"/>
    <w:rsid w:val="007A419C"/>
    <w:rsid w:val="007A6757"/>
    <w:rsid w:val="007B1773"/>
    <w:rsid w:val="007C58AF"/>
    <w:rsid w:val="00811EC9"/>
    <w:rsid w:val="00837D4C"/>
    <w:rsid w:val="00845673"/>
    <w:rsid w:val="00850FD9"/>
    <w:rsid w:val="00866D86"/>
    <w:rsid w:val="0086769A"/>
    <w:rsid w:val="008726C5"/>
    <w:rsid w:val="0087391C"/>
    <w:rsid w:val="00876CEF"/>
    <w:rsid w:val="00887F1F"/>
    <w:rsid w:val="00892F2A"/>
    <w:rsid w:val="008933C0"/>
    <w:rsid w:val="008D0728"/>
    <w:rsid w:val="008D2CD7"/>
    <w:rsid w:val="00906437"/>
    <w:rsid w:val="00972F18"/>
    <w:rsid w:val="00982440"/>
    <w:rsid w:val="009E7E4A"/>
    <w:rsid w:val="009F1FE0"/>
    <w:rsid w:val="00A15B35"/>
    <w:rsid w:val="00A25A16"/>
    <w:rsid w:val="00A52BA3"/>
    <w:rsid w:val="00A620FD"/>
    <w:rsid w:val="00A72E70"/>
    <w:rsid w:val="00AD28EE"/>
    <w:rsid w:val="00AD6D10"/>
    <w:rsid w:val="00AF6B45"/>
    <w:rsid w:val="00B1764B"/>
    <w:rsid w:val="00B6082B"/>
    <w:rsid w:val="00B869AA"/>
    <w:rsid w:val="00B972A0"/>
    <w:rsid w:val="00BE726F"/>
    <w:rsid w:val="00C05F54"/>
    <w:rsid w:val="00C0698C"/>
    <w:rsid w:val="00C17DA2"/>
    <w:rsid w:val="00C230F2"/>
    <w:rsid w:val="00C56AC8"/>
    <w:rsid w:val="00C83035"/>
    <w:rsid w:val="00CA1EEC"/>
    <w:rsid w:val="00CE563A"/>
    <w:rsid w:val="00D27249"/>
    <w:rsid w:val="00D321E3"/>
    <w:rsid w:val="00D40B46"/>
    <w:rsid w:val="00D53A18"/>
    <w:rsid w:val="00D575B9"/>
    <w:rsid w:val="00D6213B"/>
    <w:rsid w:val="00D805AE"/>
    <w:rsid w:val="00D97350"/>
    <w:rsid w:val="00DA07D4"/>
    <w:rsid w:val="00DA5416"/>
    <w:rsid w:val="00DB09AF"/>
    <w:rsid w:val="00DE022E"/>
    <w:rsid w:val="00DF2160"/>
    <w:rsid w:val="00DF24D0"/>
    <w:rsid w:val="00E1123F"/>
    <w:rsid w:val="00E231EC"/>
    <w:rsid w:val="00E33120"/>
    <w:rsid w:val="00E63609"/>
    <w:rsid w:val="00E72D7D"/>
    <w:rsid w:val="00E7601D"/>
    <w:rsid w:val="00E8390D"/>
    <w:rsid w:val="00EB1AF3"/>
    <w:rsid w:val="00ED1A77"/>
    <w:rsid w:val="00F350D2"/>
    <w:rsid w:val="00F37B29"/>
    <w:rsid w:val="00F407CB"/>
    <w:rsid w:val="00F6341A"/>
    <w:rsid w:val="00F723C4"/>
    <w:rsid w:val="00FA71EE"/>
    <w:rsid w:val="00FB5E2C"/>
    <w:rsid w:val="00FC5612"/>
    <w:rsid w:val="00FE0230"/>
    <w:rsid w:val="00FE2068"/>
    <w:rsid w:val="00FE2551"/>
    <w:rsid w:val="00FF4544"/>
    <w:rsid w:val="029A22C3"/>
    <w:rsid w:val="3A64EC94"/>
    <w:rsid w:val="6876315D"/>
    <w:rsid w:val="6ED2194D"/>
    <w:rsid w:val="732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C471"/>
  <w15:chartTrackingRefBased/>
  <w15:docId w15:val="{5D0DF6EB-AB29-4136-8737-CB89121B45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41D91"/>
  </w:style>
  <w:style w:type="paragraph" w:styleId="Titolo1">
    <w:name w:val="heading 1"/>
    <w:basedOn w:val="Normale"/>
    <w:next w:val="Normale"/>
    <w:link w:val="Titolo1Carattere"/>
    <w:uiPriority w:val="9"/>
    <w:qFormat/>
    <w:rsid w:val="00BE726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29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610FC"/>
    <w:pPr>
      <w:keepNext/>
      <w:spacing w:after="0" w:line="240" w:lineRule="auto"/>
      <w:ind w:right="84"/>
      <w:jc w:val="both"/>
      <w:outlineLvl w:val="4"/>
    </w:pPr>
    <w:rPr>
      <w:rFonts w:ascii="Tahoma" w:hAnsi="Tahoma" w:eastAsia="Times New Roman" w:cs="Times New Roman"/>
      <w:b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1D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341D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561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C5612"/>
  </w:style>
  <w:style w:type="paragraph" w:styleId="Pidipagina">
    <w:name w:val="footer"/>
    <w:basedOn w:val="Normale"/>
    <w:link w:val="PidipaginaCarattere"/>
    <w:uiPriority w:val="99"/>
    <w:unhideWhenUsed/>
    <w:rsid w:val="00FC561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C56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C230F2"/>
    <w:rPr>
      <w:rFonts w:ascii="Segoe UI" w:hAnsi="Segoe UI" w:cs="Segoe UI"/>
      <w:sz w:val="18"/>
      <w:szCs w:val="18"/>
    </w:rPr>
  </w:style>
  <w:style w:type="paragraph" w:styleId="PlainText1" w:customStyle="1">
    <w:name w:val="Plain Text1"/>
    <w:basedOn w:val="Normale"/>
    <w:rsid w:val="00C17DA2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E0230"/>
    <w:pPr>
      <w:widowControl w:val="0"/>
      <w:spacing w:after="0" w:line="240" w:lineRule="auto"/>
      <w:jc w:val="both"/>
    </w:pPr>
    <w:rPr>
      <w:rFonts w:ascii="Arial" w:hAnsi="Arial" w:eastAsia="Times New Roman" w:cs="Times New Roman"/>
      <w:snapToGrid w:val="0"/>
      <w:color w:val="000000"/>
      <w:szCs w:val="20"/>
    </w:rPr>
  </w:style>
  <w:style w:type="character" w:styleId="Corpodeltesto3Carattere" w:customStyle="1">
    <w:name w:val="Corpo del testo 3 Carattere"/>
    <w:basedOn w:val="Carpredefinitoparagrafo"/>
    <w:link w:val="Corpodeltesto3"/>
    <w:rsid w:val="00FE0230"/>
    <w:rPr>
      <w:rFonts w:ascii="Arial" w:hAnsi="Arial" w:eastAsia="Times New Roman" w:cs="Times New Roman"/>
      <w:snapToGrid w:val="0"/>
      <w:color w:val="000000"/>
      <w:szCs w:val="20"/>
    </w:rPr>
  </w:style>
  <w:style w:type="character" w:styleId="Rimandocommento">
    <w:name w:val="annotation reference"/>
    <w:uiPriority w:val="99"/>
    <w:rsid w:val="00FE02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E02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FE023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itolo5Carattere" w:customStyle="1">
    <w:name w:val="Titolo 5 Carattere"/>
    <w:basedOn w:val="Carpredefinitoparagrafo"/>
    <w:link w:val="Titolo5"/>
    <w:rsid w:val="002610FC"/>
    <w:rPr>
      <w:rFonts w:ascii="Tahoma" w:hAnsi="Tahoma" w:eastAsia="Times New Roman" w:cs="Times New Roman"/>
      <w:b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610FC"/>
    <w:pPr>
      <w:spacing w:after="120"/>
      <w:ind w:left="283"/>
    </w:pPr>
    <w:rPr>
      <w:sz w:val="16"/>
      <w:szCs w:val="16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/>
    <w:rsid w:val="002610FC"/>
    <w:rPr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BE726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E726F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BE726F"/>
  </w:style>
  <w:style w:type="paragraph" w:styleId="Titolo">
    <w:name w:val="Title"/>
    <w:basedOn w:val="Normale"/>
    <w:link w:val="TitoloCarattere"/>
    <w:qFormat/>
    <w:rsid w:val="006939F2"/>
    <w:pPr>
      <w:tabs>
        <w:tab w:val="left" w:pos="6521"/>
      </w:tabs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6939F2"/>
    <w:rPr>
      <w:rFonts w:ascii="Times New Roman" w:hAnsi="Times New Roman" w:eastAsia="Times New Roman" w:cs="Times New Roman"/>
      <w:b/>
      <w:sz w:val="28"/>
      <w:szCs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79229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numbering" w:styleId="Elencocorrente1" w:customStyle="1">
    <w:name w:val="Elenco corrente1"/>
    <w:uiPriority w:val="99"/>
    <w:rsid w:val="00A72E70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9fb71d4e13e744d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a90ec-ccb1-49f3-acbd-17d5dfbbedf7}"/>
      </w:docPartPr>
      <w:docPartBody>
        <w:p w14:paraId="54ACD0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e37b55ae-361c-4cf3-a9d3-957316a6cf20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4C4F86A4D1146839091DCECE10A65" ma:contentTypeVersion="3" ma:contentTypeDescription="Creare un nuovo documento." ma:contentTypeScope="" ma:versionID="01635e5857dd9411b25b0c86e02fdf5e">
  <xsd:schema xmlns:xsd="http://www.w3.org/2001/XMLSchema" xmlns:xs="http://www.w3.org/2001/XMLSchema" xmlns:p="http://schemas.microsoft.com/office/2006/metadata/properties" xmlns:ns2="f3081523-310a-4965-97e3-a1fa8fd86fe8" targetNamespace="http://schemas.microsoft.com/office/2006/metadata/properties" ma:root="true" ma:fieldsID="d7f3ca5013afc10181bd307e87855c9a" ns2:_="">
    <xsd:import namespace="f3081523-310a-4965-97e3-a1fa8fd86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1523-310a-4965-97e3-a1fa8fd86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FE09C-004E-44F9-9686-9B0F72F47B3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BBB817A-8386-4CFA-95CD-B7BE164458D1}"/>
</file>

<file path=customXml/itemProps3.xml><?xml version="1.0" encoding="utf-8"?>
<ds:datastoreItem xmlns:ds="http://schemas.openxmlformats.org/officeDocument/2006/customXml" ds:itemID="{83081835-24E2-4B3E-815F-E55C38EC31B0}"/>
</file>

<file path=customXml/itemProps4.xml><?xml version="1.0" encoding="utf-8"?>
<ds:datastoreItem xmlns:ds="http://schemas.openxmlformats.org/officeDocument/2006/customXml" ds:itemID="{33A8D972-A6B6-493C-AEC3-084A7C895C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Marcella</dc:creator>
  <keywords/>
  <dc:description/>
  <lastModifiedBy>Corbo Pietro (AU)</lastModifiedBy>
  <revision>40</revision>
  <lastPrinted>2020-01-13T14:16:00.0000000Z</lastPrinted>
  <dcterms:created xsi:type="dcterms:W3CDTF">2020-01-13T13:48:00.0000000Z</dcterms:created>
  <dcterms:modified xsi:type="dcterms:W3CDTF">2023-12-20T08:21:07.9784019Z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e37b55ae-361c-4cf3-a9d3-957316a6cf20</vt:lpwstr>
  </property>
  <property fmtid="{D5CDD505-2E9C-101B-9397-08002B2CF9AE}" pid="3" name="AonClassification">
    <vt:lpwstr>ADC_class_200</vt:lpwstr>
  </property>
  <property fmtid="{D5CDD505-2E9C-101B-9397-08002B2CF9AE}" pid="4" name="ContentTypeId">
    <vt:lpwstr>0x0101008A64C4F86A4D1146839091DCECE10A65</vt:lpwstr>
  </property>
</Properties>
</file>